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769" w:rsidRDefault="00B93059">
      <w:pPr>
        <w:spacing w:line="252" w:lineRule="auto"/>
        <w:jc w:val="center"/>
        <w:rPr>
          <w:b/>
          <w:color w:val="000000"/>
          <w:sz w:val="28"/>
          <w:szCs w:val="28"/>
          <w:u w:val="single"/>
        </w:rPr>
      </w:pPr>
      <w:r>
        <w:rPr>
          <w:b/>
          <w:color w:val="000000"/>
          <w:sz w:val="28"/>
          <w:szCs w:val="28"/>
          <w:u w:val="single"/>
        </w:rPr>
        <w:t xml:space="preserve">Resultados del Informe </w:t>
      </w:r>
      <w:proofErr w:type="spellStart"/>
      <w:r>
        <w:rPr>
          <w:b/>
          <w:color w:val="000000"/>
          <w:sz w:val="28"/>
          <w:szCs w:val="28"/>
          <w:u w:val="single"/>
        </w:rPr>
        <w:t>InfoJobs</w:t>
      </w:r>
      <w:proofErr w:type="spellEnd"/>
      <w:r>
        <w:rPr>
          <w:b/>
          <w:color w:val="000000"/>
          <w:sz w:val="28"/>
          <w:szCs w:val="28"/>
          <w:u w:val="single"/>
        </w:rPr>
        <w:t xml:space="preserve"> “Estudios por Vocación”</w:t>
      </w:r>
    </w:p>
    <w:p w:rsidR="00BC3769" w:rsidRDefault="00BC3769">
      <w:pPr>
        <w:spacing w:line="252" w:lineRule="auto"/>
        <w:jc w:val="center"/>
        <w:rPr>
          <w:b/>
          <w:color w:val="767171"/>
          <w:sz w:val="12"/>
          <w:szCs w:val="12"/>
          <w:u w:val="single"/>
        </w:rPr>
      </w:pPr>
    </w:p>
    <w:p w:rsidR="00BC3769" w:rsidRDefault="00B93059">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color w:val="0070C0"/>
          <w:sz w:val="35"/>
          <w:szCs w:val="35"/>
        </w:rPr>
      </w:pPr>
      <w:bookmarkStart w:id="0" w:name="_heading=h.30j0zll" w:colFirst="0" w:colLast="0"/>
      <w:bookmarkEnd w:id="0"/>
      <w:r>
        <w:rPr>
          <w:rFonts w:ascii="Arial" w:eastAsia="Arial" w:hAnsi="Arial" w:cs="Arial"/>
          <w:b/>
          <w:color w:val="0070C0"/>
          <w:sz w:val="35"/>
          <w:szCs w:val="35"/>
        </w:rPr>
        <w:t>Un 71% de los cargos de directivos están liderados por profesionales vocacionales</w:t>
      </w:r>
    </w:p>
    <w:p w:rsidR="00BC3769" w:rsidRPr="00B425ED" w:rsidRDefault="00BC3769">
      <w:pPr>
        <w:spacing w:line="252" w:lineRule="auto"/>
        <w:jc w:val="both"/>
        <w:rPr>
          <w:b/>
          <w:color w:val="2F5496"/>
          <w:sz w:val="16"/>
          <w:szCs w:val="16"/>
        </w:rPr>
      </w:pPr>
    </w:p>
    <w:p w:rsidR="00BC3769" w:rsidRDefault="00B93059">
      <w:pPr>
        <w:numPr>
          <w:ilvl w:val="0"/>
          <w:numId w:val="1"/>
        </w:numPr>
        <w:pBdr>
          <w:top w:val="nil"/>
          <w:left w:val="nil"/>
          <w:bottom w:val="nil"/>
          <w:right w:val="nil"/>
          <w:between w:val="nil"/>
        </w:pBdr>
        <w:spacing w:after="0" w:line="252" w:lineRule="auto"/>
        <w:jc w:val="both"/>
        <w:rPr>
          <w:rFonts w:ascii="Arial" w:eastAsia="Arial" w:hAnsi="Arial" w:cs="Arial"/>
          <w:color w:val="0070C0"/>
          <w:sz w:val="20"/>
          <w:szCs w:val="20"/>
        </w:rPr>
      </w:pPr>
      <w:r>
        <w:rPr>
          <w:rFonts w:ascii="Arial" w:eastAsia="Arial" w:hAnsi="Arial" w:cs="Arial"/>
          <w:color w:val="0070C0"/>
          <w:sz w:val="20"/>
          <w:szCs w:val="20"/>
        </w:rPr>
        <w:t>Quienes eligen sus estudios por vocación cuentan con un nivel formativo superior como un postgrado, máster o doctorado (72%)</w:t>
      </w:r>
    </w:p>
    <w:p w:rsidR="00BC3769" w:rsidRPr="00B425ED" w:rsidRDefault="00BC3769">
      <w:pPr>
        <w:pBdr>
          <w:top w:val="nil"/>
          <w:left w:val="nil"/>
          <w:bottom w:val="nil"/>
          <w:right w:val="nil"/>
          <w:between w:val="nil"/>
        </w:pBdr>
        <w:spacing w:after="0" w:line="252" w:lineRule="auto"/>
        <w:ind w:left="720"/>
        <w:jc w:val="both"/>
        <w:rPr>
          <w:rFonts w:ascii="Arial" w:eastAsia="Arial" w:hAnsi="Arial" w:cs="Arial"/>
          <w:color w:val="0070C0"/>
          <w:sz w:val="16"/>
          <w:szCs w:val="16"/>
        </w:rPr>
      </w:pPr>
    </w:p>
    <w:p w:rsidR="00BC3769" w:rsidRDefault="00B93059">
      <w:pPr>
        <w:numPr>
          <w:ilvl w:val="0"/>
          <w:numId w:val="1"/>
        </w:numPr>
        <w:pBdr>
          <w:top w:val="nil"/>
          <w:left w:val="nil"/>
          <w:bottom w:val="nil"/>
          <w:right w:val="nil"/>
          <w:between w:val="nil"/>
        </w:pBdr>
        <w:spacing w:after="0" w:line="252" w:lineRule="auto"/>
        <w:jc w:val="both"/>
        <w:rPr>
          <w:rFonts w:ascii="Arial" w:eastAsia="Arial" w:hAnsi="Arial" w:cs="Arial"/>
          <w:color w:val="0070C0"/>
          <w:sz w:val="20"/>
          <w:szCs w:val="20"/>
        </w:rPr>
      </w:pPr>
      <w:r>
        <w:rPr>
          <w:rFonts w:ascii="Arial" w:eastAsia="Arial" w:hAnsi="Arial" w:cs="Arial"/>
          <w:color w:val="0070C0"/>
          <w:sz w:val="20"/>
          <w:szCs w:val="20"/>
        </w:rPr>
        <w:t xml:space="preserve">Informática y Telecomunicaciones (IT), entre las formaciones que cuentan con más profesionales vocacionales (79%) </w:t>
      </w:r>
    </w:p>
    <w:p w:rsidR="00BC3769" w:rsidRPr="00B425ED" w:rsidRDefault="00BC3769">
      <w:pPr>
        <w:pBdr>
          <w:top w:val="nil"/>
          <w:left w:val="nil"/>
          <w:bottom w:val="nil"/>
          <w:right w:val="nil"/>
          <w:between w:val="nil"/>
        </w:pBdr>
        <w:spacing w:after="0" w:line="252" w:lineRule="auto"/>
        <w:ind w:left="720"/>
        <w:jc w:val="both"/>
        <w:rPr>
          <w:b/>
          <w:color w:val="2F5496"/>
          <w:sz w:val="16"/>
          <w:szCs w:val="16"/>
        </w:rPr>
      </w:pPr>
    </w:p>
    <w:p w:rsidR="00BC3769" w:rsidRDefault="00B93059">
      <w:pPr>
        <w:numPr>
          <w:ilvl w:val="0"/>
          <w:numId w:val="1"/>
        </w:numPr>
        <w:pBdr>
          <w:top w:val="nil"/>
          <w:left w:val="nil"/>
          <w:bottom w:val="nil"/>
          <w:right w:val="nil"/>
          <w:between w:val="nil"/>
        </w:pBdr>
        <w:spacing w:line="252" w:lineRule="auto"/>
        <w:jc w:val="both"/>
        <w:rPr>
          <w:rFonts w:ascii="Arial" w:eastAsia="Arial" w:hAnsi="Arial" w:cs="Arial"/>
          <w:color w:val="0070C0"/>
          <w:sz w:val="20"/>
          <w:szCs w:val="20"/>
        </w:rPr>
      </w:pPr>
      <w:r>
        <w:rPr>
          <w:rFonts w:ascii="Arial" w:eastAsia="Arial" w:hAnsi="Arial" w:cs="Arial"/>
          <w:color w:val="0070C0"/>
          <w:sz w:val="20"/>
          <w:szCs w:val="20"/>
        </w:rPr>
        <w:t xml:space="preserve">Del Informe también se desprende que las jóvenes generaciones apuestan por una formación en función de sus intereses (74%) antes que por sus salidas laborales  </w:t>
      </w:r>
    </w:p>
    <w:p w:rsidR="00BC3769" w:rsidRDefault="00B93059">
      <w:pPr>
        <w:spacing w:line="252" w:lineRule="auto"/>
        <w:jc w:val="both"/>
        <w:rPr>
          <w:rFonts w:ascii="Arial" w:eastAsia="Arial" w:hAnsi="Arial" w:cs="Arial"/>
          <w:sz w:val="20"/>
          <w:szCs w:val="20"/>
        </w:rPr>
      </w:pPr>
      <w:r>
        <w:rPr>
          <w:rFonts w:ascii="Arial" w:eastAsia="Arial" w:hAnsi="Arial" w:cs="Arial"/>
          <w:b/>
          <w:sz w:val="20"/>
          <w:szCs w:val="20"/>
        </w:rPr>
        <w:t>Madrid, 03 de julio de 2020</w:t>
      </w:r>
      <w:r>
        <w:rPr>
          <w:b/>
        </w:rPr>
        <w:t xml:space="preserve"> – </w:t>
      </w:r>
      <w:r>
        <w:rPr>
          <w:rFonts w:ascii="Arial" w:eastAsia="Arial" w:hAnsi="Arial" w:cs="Arial"/>
          <w:sz w:val="20"/>
          <w:szCs w:val="20"/>
        </w:rPr>
        <w:t>El profesional por vocación es el perfil que predomina en los cargos directivos. El 71% de los directivos en consejos de administración son profesionales que han elegido su futuro laboral por vocación, es decir, una mayor vocación por el trabajo que se desempeña es una de las condiciones que propicia alcanzar un cargo directivo. Un dato que contrarresta con aquellos profesionales que han afirmado haber elegido su formación según su salida laboral, quienes actualmente o en el último año, han ocupado posiciones de empleado (38%) o intermedias (35%).</w:t>
      </w:r>
    </w:p>
    <w:p w:rsidR="00610259" w:rsidRDefault="00B93059">
      <w:pPr>
        <w:spacing w:line="252" w:lineRule="auto"/>
        <w:jc w:val="both"/>
        <w:rPr>
          <w:rFonts w:ascii="Arial" w:eastAsia="Arial" w:hAnsi="Arial" w:cs="Arial"/>
          <w:sz w:val="20"/>
          <w:szCs w:val="20"/>
        </w:rPr>
      </w:pPr>
      <w:r>
        <w:rPr>
          <w:rFonts w:ascii="Arial" w:eastAsia="Arial" w:hAnsi="Arial" w:cs="Arial"/>
          <w:sz w:val="20"/>
          <w:szCs w:val="20"/>
        </w:rPr>
        <w:t xml:space="preserve">Se trata de una de las principales conclusiones del Informe </w:t>
      </w:r>
      <w:hyperlink r:id="rId8">
        <w:proofErr w:type="spellStart"/>
        <w:r>
          <w:rPr>
            <w:rFonts w:ascii="Arial" w:eastAsia="Arial" w:hAnsi="Arial" w:cs="Arial"/>
            <w:b/>
            <w:color w:val="0563C1"/>
            <w:sz w:val="20"/>
            <w:szCs w:val="20"/>
            <w:u w:val="single"/>
          </w:rPr>
          <w:t>InfoJobs</w:t>
        </w:r>
        <w:proofErr w:type="spellEnd"/>
      </w:hyperlink>
      <w:r>
        <w:rPr>
          <w:rFonts w:ascii="Arial" w:eastAsia="Arial" w:hAnsi="Arial" w:cs="Arial"/>
          <w:sz w:val="20"/>
          <w:szCs w:val="20"/>
        </w:rPr>
        <w:t xml:space="preserve"> “Estudios por Vocación”, realizado a una muestra representativa de la población activa española</w:t>
      </w:r>
      <w:r>
        <w:rPr>
          <w:rFonts w:ascii="Arial" w:eastAsia="Arial" w:hAnsi="Arial" w:cs="Arial"/>
          <w:sz w:val="20"/>
          <w:szCs w:val="20"/>
          <w:vertAlign w:val="superscript"/>
        </w:rPr>
        <w:t>1</w:t>
      </w:r>
      <w:r>
        <w:rPr>
          <w:rFonts w:ascii="Arial" w:eastAsia="Arial" w:hAnsi="Arial" w:cs="Arial"/>
          <w:sz w:val="20"/>
          <w:szCs w:val="20"/>
        </w:rPr>
        <w:t xml:space="preserve">. La compañía ofrece con este estudio una radiografía nacional sobre el criterio de elección que ha seguido la </w:t>
      </w:r>
      <w:r>
        <w:rPr>
          <w:rFonts w:ascii="Arial" w:eastAsia="Arial" w:hAnsi="Arial" w:cs="Arial"/>
          <w:color w:val="000000"/>
          <w:sz w:val="20"/>
          <w:szCs w:val="20"/>
        </w:rPr>
        <w:t xml:space="preserve">población activa </w:t>
      </w:r>
      <w:r>
        <w:rPr>
          <w:rFonts w:ascii="Arial" w:eastAsia="Arial" w:hAnsi="Arial" w:cs="Arial"/>
          <w:sz w:val="20"/>
          <w:szCs w:val="20"/>
        </w:rPr>
        <w:t xml:space="preserve">para escoger su formación, haciendo una distinción entre aquellos que han elegido sus estudios siguiendo sus intereses o quienes se han decantado por elegir su formación según las salidas laborales. </w:t>
      </w:r>
    </w:p>
    <w:p w:rsidR="00610259" w:rsidRDefault="00B425ED" w:rsidP="00610259">
      <w:pPr>
        <w:spacing w:line="252" w:lineRule="auto"/>
        <w:jc w:val="center"/>
        <w:rPr>
          <w:rFonts w:ascii="Arial" w:eastAsia="Arial" w:hAnsi="Arial" w:cs="Arial"/>
          <w:sz w:val="20"/>
          <w:szCs w:val="20"/>
        </w:rPr>
      </w:pPr>
      <w:r>
        <w:rPr>
          <w:b/>
          <w:noProof/>
          <w:lang w:val="es-ES"/>
        </w:rPr>
        <mc:AlternateContent>
          <mc:Choice Requires="wps">
            <w:drawing>
              <wp:anchor distT="0" distB="0" distL="114300" distR="114300" simplePos="0" relativeHeight="251657215" behindDoc="0" locked="0" layoutInCell="1" allowOverlap="1">
                <wp:simplePos x="0" y="0"/>
                <wp:positionH relativeFrom="column">
                  <wp:posOffset>443865</wp:posOffset>
                </wp:positionH>
                <wp:positionV relativeFrom="paragraph">
                  <wp:posOffset>613410</wp:posOffset>
                </wp:positionV>
                <wp:extent cx="205740" cy="1569720"/>
                <wp:effectExtent l="0" t="0" r="3810" b="0"/>
                <wp:wrapNone/>
                <wp:docPr id="16" name="Rectángulo 16"/>
                <wp:cNvGraphicFramePr/>
                <a:graphic xmlns:a="http://schemas.openxmlformats.org/drawingml/2006/main">
                  <a:graphicData uri="http://schemas.microsoft.com/office/word/2010/wordprocessingShape">
                    <wps:wsp>
                      <wps:cNvSpPr/>
                      <wps:spPr>
                        <a:xfrm>
                          <a:off x="0" y="0"/>
                          <a:ext cx="205740" cy="15697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A76BC2" id="Rectángulo 16" o:spid="_x0000_s1026" style="position:absolute;margin-left:34.95pt;margin-top:48.3pt;width:16.2pt;height:123.6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" fillcolor="white [3212]" stroked="f" strokeweight="1pt"/>
            </w:pict>
          </mc:Fallback>
        </mc:AlternateContent>
      </w:r>
      <w:r w:rsidRPr="001812FB">
        <w:rPr>
          <w:b/>
          <w:noProof/>
          <w:lang w:val="es-ES"/>
        </w:rPr>
        <mc:AlternateContent>
          <mc:Choice Requires="wps">
            <w:drawing>
              <wp:anchor distT="45720" distB="45720" distL="114300" distR="114300" simplePos="0" relativeHeight="251660288" behindDoc="0" locked="0" layoutInCell="1" allowOverlap="1" wp14:anchorId="0CF2B6D3" wp14:editId="565C7586">
                <wp:simplePos x="0" y="0"/>
                <wp:positionH relativeFrom="margin">
                  <wp:posOffset>367665</wp:posOffset>
                </wp:positionH>
                <wp:positionV relativeFrom="paragraph">
                  <wp:posOffset>582930</wp:posOffset>
                </wp:positionV>
                <wp:extent cx="472440" cy="1981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98120"/>
                        </a:xfrm>
                        <a:prstGeom prst="rect">
                          <a:avLst/>
                        </a:prstGeom>
                        <a:noFill/>
                        <a:ln w="9525">
                          <a:noFill/>
                          <a:miter lim="800000"/>
                          <a:headEnd/>
                          <a:tailEnd/>
                        </a:ln>
                      </wps:spPr>
                      <wps:txbx>
                        <w:txbxContent>
                          <w:p w:rsidR="00B425ED" w:rsidRDefault="00B425ED" w:rsidP="00B425ED">
                            <w:pPr>
                              <w:rPr>
                                <w:sz w:val="14"/>
                              </w:rPr>
                            </w:pPr>
                            <w:r w:rsidRPr="001812FB">
                              <w:rPr>
                                <w:sz w:val="14"/>
                              </w:rPr>
                              <w:t>7</w:t>
                            </w:r>
                            <w:r>
                              <w:rPr>
                                <w:sz w:val="14"/>
                              </w:rPr>
                              <w:t>2</w:t>
                            </w:r>
                            <w:r w:rsidRPr="001812FB">
                              <w:rPr>
                                <w:sz w:val="14"/>
                              </w:rPr>
                              <w:t>%</w:t>
                            </w:r>
                          </w:p>
                          <w:p w:rsidR="00B425ED" w:rsidRDefault="00B425ED" w:rsidP="00B425ED">
                            <w:pPr>
                              <w:rPr>
                                <w:sz w:val="14"/>
                              </w:rPr>
                            </w:pPr>
                          </w:p>
                          <w:p w:rsidR="00B425ED" w:rsidRPr="001812FB" w:rsidRDefault="00B425ED" w:rsidP="00B425ED">
                            <w:pPr>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F2B6D3" id="_x0000_t202" coordsize="21600,21600" o:spt="202" path="m,l,21600r21600,l21600,xe">
                <v:stroke joinstyle="miter"/>
                <v:path gradientshapeok="t" o:connecttype="rect"/>
              </v:shapetype>
              <v:shape id="Cuadro de texto 2" o:spid="_x0000_s1026" type="#_x0000_t202" style="position:absolute;left:0;text-align:left;margin-left:28.95pt;margin-top:45.9pt;width:37.2pt;height:15.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" filled="f" stroked="f">
                <v:textbox>
                  <w:txbxContent>
                    <w:p w:rsidR="00B425ED" w:rsidRDefault="00B425ED" w:rsidP="00B425ED">
                      <w:pPr>
                        <w:rPr>
                          <w:sz w:val="14"/>
                        </w:rPr>
                      </w:pPr>
                      <w:r w:rsidRPr="001812FB">
                        <w:rPr>
                          <w:sz w:val="14"/>
                        </w:rPr>
                        <w:t>7</w:t>
                      </w:r>
                      <w:r>
                        <w:rPr>
                          <w:sz w:val="14"/>
                        </w:rPr>
                        <w:t>2</w:t>
                      </w:r>
                      <w:r w:rsidRPr="001812FB">
                        <w:rPr>
                          <w:sz w:val="14"/>
                        </w:rPr>
                        <w:t>%</w:t>
                      </w:r>
                    </w:p>
                    <w:p w:rsidR="00B425ED" w:rsidRDefault="00B425ED" w:rsidP="00B425ED">
                      <w:pPr>
                        <w:rPr>
                          <w:sz w:val="14"/>
                        </w:rPr>
                      </w:pPr>
                    </w:p>
                    <w:p w:rsidR="00B425ED" w:rsidRPr="001812FB" w:rsidRDefault="00B425ED" w:rsidP="00B425ED">
                      <w:pPr>
                        <w:rPr>
                          <w:sz w:val="14"/>
                        </w:rPr>
                      </w:pPr>
                    </w:p>
                  </w:txbxContent>
                </v:textbox>
                <w10:wrap anchorx="margin"/>
              </v:shape>
            </w:pict>
          </mc:Fallback>
        </mc:AlternateContent>
      </w:r>
      <w:r w:rsidRPr="001812FB">
        <w:rPr>
          <w:b/>
          <w:noProof/>
          <w:lang w:val="es-ES"/>
        </w:rPr>
        <mc:AlternateContent>
          <mc:Choice Requires="wps">
            <w:drawing>
              <wp:anchor distT="45720" distB="45720" distL="114300" distR="114300" simplePos="0" relativeHeight="251661312" behindDoc="0" locked="0" layoutInCell="1" allowOverlap="1" wp14:anchorId="349DBBEA" wp14:editId="223EC2D9">
                <wp:simplePos x="0" y="0"/>
                <wp:positionH relativeFrom="margin">
                  <wp:posOffset>381000</wp:posOffset>
                </wp:positionH>
                <wp:positionV relativeFrom="paragraph">
                  <wp:posOffset>760730</wp:posOffset>
                </wp:positionV>
                <wp:extent cx="472440" cy="19812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98120"/>
                        </a:xfrm>
                        <a:prstGeom prst="rect">
                          <a:avLst/>
                        </a:prstGeom>
                        <a:noFill/>
                        <a:ln w="9525">
                          <a:noFill/>
                          <a:miter lim="800000"/>
                          <a:headEnd/>
                          <a:tailEnd/>
                        </a:ln>
                      </wps:spPr>
                      <wps:txbx>
                        <w:txbxContent>
                          <w:p w:rsidR="00B425ED" w:rsidRDefault="00B425ED" w:rsidP="00B425ED">
                            <w:pPr>
                              <w:rPr>
                                <w:sz w:val="14"/>
                              </w:rPr>
                            </w:pPr>
                            <w:r w:rsidRPr="001812FB">
                              <w:rPr>
                                <w:sz w:val="14"/>
                              </w:rPr>
                              <w:t>7</w:t>
                            </w:r>
                            <w:r>
                              <w:rPr>
                                <w:sz w:val="14"/>
                              </w:rPr>
                              <w:t>0</w:t>
                            </w:r>
                            <w:r w:rsidRPr="001812FB">
                              <w:rPr>
                                <w:sz w:val="14"/>
                              </w:rPr>
                              <w:t>%</w:t>
                            </w:r>
                          </w:p>
                          <w:p w:rsidR="00B425ED" w:rsidRDefault="00B425ED" w:rsidP="00B425ED">
                            <w:pPr>
                              <w:rPr>
                                <w:sz w:val="14"/>
                              </w:rPr>
                            </w:pPr>
                          </w:p>
                          <w:p w:rsidR="00B425ED" w:rsidRPr="001812FB" w:rsidRDefault="00B425ED" w:rsidP="00B425ED">
                            <w:pPr>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DBBEA" id="_x0000_s1027" type="#_x0000_t202" style="position:absolute;left:0;text-align:left;margin-left:30pt;margin-top:59.9pt;width:37.2pt;height:15.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" filled="f" stroked="f">
                <v:textbox>
                  <w:txbxContent>
                    <w:p w:rsidR="00B425ED" w:rsidRDefault="00B425ED" w:rsidP="00B425ED">
                      <w:pPr>
                        <w:rPr>
                          <w:sz w:val="14"/>
                        </w:rPr>
                      </w:pPr>
                      <w:r w:rsidRPr="001812FB">
                        <w:rPr>
                          <w:sz w:val="14"/>
                        </w:rPr>
                        <w:t>7</w:t>
                      </w:r>
                      <w:r>
                        <w:rPr>
                          <w:sz w:val="14"/>
                        </w:rPr>
                        <w:t>0</w:t>
                      </w:r>
                      <w:r w:rsidRPr="001812FB">
                        <w:rPr>
                          <w:sz w:val="14"/>
                        </w:rPr>
                        <w:t>%</w:t>
                      </w:r>
                    </w:p>
                    <w:p w:rsidR="00B425ED" w:rsidRDefault="00B425ED" w:rsidP="00B425ED">
                      <w:pPr>
                        <w:rPr>
                          <w:sz w:val="14"/>
                        </w:rPr>
                      </w:pPr>
                    </w:p>
                    <w:p w:rsidR="00B425ED" w:rsidRPr="001812FB" w:rsidRDefault="00B425ED" w:rsidP="00B425ED">
                      <w:pPr>
                        <w:rPr>
                          <w:sz w:val="14"/>
                        </w:rPr>
                      </w:pPr>
                    </w:p>
                  </w:txbxContent>
                </v:textbox>
                <w10:wrap anchorx="margin"/>
              </v:shape>
            </w:pict>
          </mc:Fallback>
        </mc:AlternateContent>
      </w:r>
      <w:r w:rsidRPr="001812FB">
        <w:rPr>
          <w:b/>
          <w:noProof/>
          <w:lang w:val="es-ES"/>
        </w:rPr>
        <mc:AlternateContent>
          <mc:Choice Requires="wps">
            <w:drawing>
              <wp:anchor distT="45720" distB="45720" distL="114300" distR="114300" simplePos="0" relativeHeight="251662336" behindDoc="0" locked="0" layoutInCell="1" allowOverlap="1" wp14:anchorId="2778D0D2" wp14:editId="60EFD696">
                <wp:simplePos x="0" y="0"/>
                <wp:positionH relativeFrom="margin">
                  <wp:posOffset>373380</wp:posOffset>
                </wp:positionH>
                <wp:positionV relativeFrom="paragraph">
                  <wp:posOffset>935990</wp:posOffset>
                </wp:positionV>
                <wp:extent cx="472440" cy="19812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98120"/>
                        </a:xfrm>
                        <a:prstGeom prst="rect">
                          <a:avLst/>
                        </a:prstGeom>
                        <a:noFill/>
                        <a:ln w="9525">
                          <a:noFill/>
                          <a:miter lim="800000"/>
                          <a:headEnd/>
                          <a:tailEnd/>
                        </a:ln>
                      </wps:spPr>
                      <wps:txbx>
                        <w:txbxContent>
                          <w:p w:rsidR="00B425ED" w:rsidRDefault="00B425ED" w:rsidP="00B425ED">
                            <w:pPr>
                              <w:rPr>
                                <w:sz w:val="14"/>
                              </w:rPr>
                            </w:pPr>
                            <w:r>
                              <w:rPr>
                                <w:sz w:val="14"/>
                              </w:rPr>
                              <w:t>68</w:t>
                            </w:r>
                            <w:r w:rsidRPr="001812FB">
                              <w:rPr>
                                <w:sz w:val="14"/>
                              </w:rPr>
                              <w:t>%</w:t>
                            </w:r>
                          </w:p>
                          <w:p w:rsidR="00B425ED" w:rsidRDefault="00B425ED" w:rsidP="00B425ED">
                            <w:pPr>
                              <w:rPr>
                                <w:sz w:val="14"/>
                              </w:rPr>
                            </w:pPr>
                          </w:p>
                          <w:p w:rsidR="00B425ED" w:rsidRPr="001812FB" w:rsidRDefault="00B425ED" w:rsidP="00B425ED">
                            <w:pPr>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8D0D2" id="_x0000_s1028" type="#_x0000_t202" style="position:absolute;left:0;text-align:left;margin-left:29.4pt;margin-top:73.7pt;width:37.2pt;height:15.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" filled="f" stroked="f">
                <v:textbox>
                  <w:txbxContent>
                    <w:p w:rsidR="00B425ED" w:rsidRDefault="00B425ED" w:rsidP="00B425ED">
                      <w:pPr>
                        <w:rPr>
                          <w:sz w:val="14"/>
                        </w:rPr>
                      </w:pPr>
                      <w:r>
                        <w:rPr>
                          <w:sz w:val="14"/>
                        </w:rPr>
                        <w:t>68</w:t>
                      </w:r>
                      <w:r w:rsidRPr="001812FB">
                        <w:rPr>
                          <w:sz w:val="14"/>
                        </w:rPr>
                        <w:t>%</w:t>
                      </w:r>
                    </w:p>
                    <w:p w:rsidR="00B425ED" w:rsidRDefault="00B425ED" w:rsidP="00B425ED">
                      <w:pPr>
                        <w:rPr>
                          <w:sz w:val="14"/>
                        </w:rPr>
                      </w:pPr>
                    </w:p>
                    <w:p w:rsidR="00B425ED" w:rsidRPr="001812FB" w:rsidRDefault="00B425ED" w:rsidP="00B425ED">
                      <w:pPr>
                        <w:rPr>
                          <w:sz w:val="14"/>
                        </w:rPr>
                      </w:pPr>
                    </w:p>
                  </w:txbxContent>
                </v:textbox>
                <w10:wrap anchorx="margin"/>
              </v:shape>
            </w:pict>
          </mc:Fallback>
        </mc:AlternateContent>
      </w:r>
      <w:r w:rsidRPr="001812FB">
        <w:rPr>
          <w:b/>
          <w:noProof/>
          <w:lang w:val="es-ES"/>
        </w:rPr>
        <mc:AlternateContent>
          <mc:Choice Requires="wps">
            <w:drawing>
              <wp:anchor distT="45720" distB="45720" distL="114300" distR="114300" simplePos="0" relativeHeight="251663360" behindDoc="0" locked="0" layoutInCell="1" allowOverlap="1" wp14:anchorId="1162C2A0" wp14:editId="14D12F19">
                <wp:simplePos x="0" y="0"/>
                <wp:positionH relativeFrom="margin">
                  <wp:posOffset>381000</wp:posOffset>
                </wp:positionH>
                <wp:positionV relativeFrom="paragraph">
                  <wp:posOffset>1103630</wp:posOffset>
                </wp:positionV>
                <wp:extent cx="472440" cy="19812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98120"/>
                        </a:xfrm>
                        <a:prstGeom prst="rect">
                          <a:avLst/>
                        </a:prstGeom>
                        <a:noFill/>
                        <a:ln w="9525">
                          <a:noFill/>
                          <a:miter lim="800000"/>
                          <a:headEnd/>
                          <a:tailEnd/>
                        </a:ln>
                      </wps:spPr>
                      <wps:txbx>
                        <w:txbxContent>
                          <w:p w:rsidR="00B425ED" w:rsidRDefault="00B425ED" w:rsidP="00B425ED">
                            <w:pPr>
                              <w:rPr>
                                <w:sz w:val="14"/>
                              </w:rPr>
                            </w:pPr>
                            <w:r>
                              <w:rPr>
                                <w:sz w:val="14"/>
                              </w:rPr>
                              <w:t>66</w:t>
                            </w:r>
                            <w:r w:rsidRPr="001812FB">
                              <w:rPr>
                                <w:sz w:val="14"/>
                              </w:rPr>
                              <w:t>%</w:t>
                            </w:r>
                          </w:p>
                          <w:p w:rsidR="00B425ED" w:rsidRDefault="00B425ED" w:rsidP="00B425ED">
                            <w:pPr>
                              <w:rPr>
                                <w:sz w:val="14"/>
                              </w:rPr>
                            </w:pPr>
                          </w:p>
                          <w:p w:rsidR="00B425ED" w:rsidRPr="001812FB" w:rsidRDefault="00B425ED" w:rsidP="00B425ED">
                            <w:pPr>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2C2A0" id="_x0000_s1029" type="#_x0000_t202" style="position:absolute;left:0;text-align:left;margin-left:30pt;margin-top:86.9pt;width:37.2pt;height:15.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" filled="f" stroked="f">
                <v:textbox>
                  <w:txbxContent>
                    <w:p w:rsidR="00B425ED" w:rsidRDefault="00B425ED" w:rsidP="00B425ED">
                      <w:pPr>
                        <w:rPr>
                          <w:sz w:val="14"/>
                        </w:rPr>
                      </w:pPr>
                      <w:r>
                        <w:rPr>
                          <w:sz w:val="14"/>
                        </w:rPr>
                        <w:t>66</w:t>
                      </w:r>
                      <w:r w:rsidRPr="001812FB">
                        <w:rPr>
                          <w:sz w:val="14"/>
                        </w:rPr>
                        <w:t>%</w:t>
                      </w:r>
                    </w:p>
                    <w:p w:rsidR="00B425ED" w:rsidRDefault="00B425ED" w:rsidP="00B425ED">
                      <w:pPr>
                        <w:rPr>
                          <w:sz w:val="14"/>
                        </w:rPr>
                      </w:pPr>
                    </w:p>
                    <w:p w:rsidR="00B425ED" w:rsidRPr="001812FB" w:rsidRDefault="00B425ED" w:rsidP="00B425ED">
                      <w:pPr>
                        <w:rPr>
                          <w:sz w:val="14"/>
                        </w:rPr>
                      </w:pPr>
                    </w:p>
                  </w:txbxContent>
                </v:textbox>
                <w10:wrap anchorx="margin"/>
              </v:shape>
            </w:pict>
          </mc:Fallback>
        </mc:AlternateContent>
      </w:r>
      <w:r w:rsidRPr="001812FB">
        <w:rPr>
          <w:b/>
          <w:noProof/>
          <w:lang w:val="es-ES"/>
        </w:rPr>
        <mc:AlternateContent>
          <mc:Choice Requires="wps">
            <w:drawing>
              <wp:anchor distT="45720" distB="45720" distL="114300" distR="114300" simplePos="0" relativeHeight="251664384" behindDoc="0" locked="0" layoutInCell="1" allowOverlap="1" wp14:anchorId="39B0B3DB" wp14:editId="4AF0A5E2">
                <wp:simplePos x="0" y="0"/>
                <wp:positionH relativeFrom="margin">
                  <wp:posOffset>388620</wp:posOffset>
                </wp:positionH>
                <wp:positionV relativeFrom="paragraph">
                  <wp:posOffset>1263650</wp:posOffset>
                </wp:positionV>
                <wp:extent cx="472440" cy="19812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98120"/>
                        </a:xfrm>
                        <a:prstGeom prst="rect">
                          <a:avLst/>
                        </a:prstGeom>
                        <a:noFill/>
                        <a:ln w="9525">
                          <a:noFill/>
                          <a:miter lim="800000"/>
                          <a:headEnd/>
                          <a:tailEnd/>
                        </a:ln>
                      </wps:spPr>
                      <wps:txbx>
                        <w:txbxContent>
                          <w:p w:rsidR="00B425ED" w:rsidRDefault="00B425ED" w:rsidP="00B425ED">
                            <w:pPr>
                              <w:rPr>
                                <w:sz w:val="14"/>
                              </w:rPr>
                            </w:pPr>
                            <w:r>
                              <w:rPr>
                                <w:sz w:val="14"/>
                              </w:rPr>
                              <w:t>64</w:t>
                            </w:r>
                            <w:r w:rsidRPr="001812FB">
                              <w:rPr>
                                <w:sz w:val="14"/>
                              </w:rPr>
                              <w:t>%</w:t>
                            </w:r>
                          </w:p>
                          <w:p w:rsidR="00B425ED" w:rsidRDefault="00B425ED" w:rsidP="00B425ED">
                            <w:pPr>
                              <w:rPr>
                                <w:sz w:val="14"/>
                              </w:rPr>
                            </w:pPr>
                          </w:p>
                          <w:p w:rsidR="00B425ED" w:rsidRPr="001812FB" w:rsidRDefault="00B425ED" w:rsidP="00B425ED">
                            <w:pPr>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0B3DB" id="_x0000_s1030" type="#_x0000_t202" style="position:absolute;left:0;text-align:left;margin-left:30.6pt;margin-top:99.5pt;width:37.2pt;height:15.6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" filled="f" stroked="f">
                <v:textbox>
                  <w:txbxContent>
                    <w:p w:rsidR="00B425ED" w:rsidRDefault="00B425ED" w:rsidP="00B425ED">
                      <w:pPr>
                        <w:rPr>
                          <w:sz w:val="14"/>
                        </w:rPr>
                      </w:pPr>
                      <w:r>
                        <w:rPr>
                          <w:sz w:val="14"/>
                        </w:rPr>
                        <w:t>64</w:t>
                      </w:r>
                      <w:r w:rsidRPr="001812FB">
                        <w:rPr>
                          <w:sz w:val="14"/>
                        </w:rPr>
                        <w:t>%</w:t>
                      </w:r>
                    </w:p>
                    <w:p w:rsidR="00B425ED" w:rsidRDefault="00B425ED" w:rsidP="00B425ED">
                      <w:pPr>
                        <w:rPr>
                          <w:sz w:val="14"/>
                        </w:rPr>
                      </w:pPr>
                    </w:p>
                    <w:p w:rsidR="00B425ED" w:rsidRPr="001812FB" w:rsidRDefault="00B425ED" w:rsidP="00B425ED">
                      <w:pPr>
                        <w:rPr>
                          <w:sz w:val="14"/>
                        </w:rPr>
                      </w:pPr>
                    </w:p>
                  </w:txbxContent>
                </v:textbox>
                <w10:wrap anchorx="margin"/>
              </v:shape>
            </w:pict>
          </mc:Fallback>
        </mc:AlternateContent>
      </w:r>
      <w:r w:rsidRPr="001812FB">
        <w:rPr>
          <w:b/>
          <w:noProof/>
          <w:lang w:val="es-ES"/>
        </w:rPr>
        <mc:AlternateContent>
          <mc:Choice Requires="wps">
            <w:drawing>
              <wp:anchor distT="45720" distB="45720" distL="114300" distR="114300" simplePos="0" relativeHeight="251665408" behindDoc="0" locked="0" layoutInCell="1" allowOverlap="1" wp14:anchorId="08B0D939" wp14:editId="038A15BC">
                <wp:simplePos x="0" y="0"/>
                <wp:positionH relativeFrom="margin">
                  <wp:posOffset>381000</wp:posOffset>
                </wp:positionH>
                <wp:positionV relativeFrom="paragraph">
                  <wp:posOffset>1454150</wp:posOffset>
                </wp:positionV>
                <wp:extent cx="472440" cy="198120"/>
                <wp:effectExtent l="0" t="0" r="0" b="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98120"/>
                        </a:xfrm>
                        <a:prstGeom prst="rect">
                          <a:avLst/>
                        </a:prstGeom>
                        <a:noFill/>
                        <a:ln w="9525">
                          <a:noFill/>
                          <a:miter lim="800000"/>
                          <a:headEnd/>
                          <a:tailEnd/>
                        </a:ln>
                      </wps:spPr>
                      <wps:txbx>
                        <w:txbxContent>
                          <w:p w:rsidR="00B425ED" w:rsidRDefault="00B425ED" w:rsidP="00B425ED">
                            <w:pPr>
                              <w:rPr>
                                <w:sz w:val="14"/>
                              </w:rPr>
                            </w:pPr>
                            <w:r>
                              <w:rPr>
                                <w:sz w:val="14"/>
                              </w:rPr>
                              <w:t>62</w:t>
                            </w:r>
                            <w:r w:rsidRPr="001812FB">
                              <w:rPr>
                                <w:sz w:val="14"/>
                              </w:rPr>
                              <w:t>%</w:t>
                            </w:r>
                          </w:p>
                          <w:p w:rsidR="00B425ED" w:rsidRDefault="00B425ED" w:rsidP="00B425ED">
                            <w:pPr>
                              <w:rPr>
                                <w:sz w:val="14"/>
                              </w:rPr>
                            </w:pPr>
                          </w:p>
                          <w:p w:rsidR="00B425ED" w:rsidRPr="001812FB" w:rsidRDefault="00B425ED" w:rsidP="00B425ED">
                            <w:pPr>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0D939" id="_x0000_s1031" type="#_x0000_t202" style="position:absolute;left:0;text-align:left;margin-left:30pt;margin-top:114.5pt;width:37.2pt;height:15.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" filled="f" stroked="f">
                <v:textbox>
                  <w:txbxContent>
                    <w:p w:rsidR="00B425ED" w:rsidRDefault="00B425ED" w:rsidP="00B425ED">
                      <w:pPr>
                        <w:rPr>
                          <w:sz w:val="14"/>
                        </w:rPr>
                      </w:pPr>
                      <w:r>
                        <w:rPr>
                          <w:sz w:val="14"/>
                        </w:rPr>
                        <w:t>62</w:t>
                      </w:r>
                      <w:r w:rsidRPr="001812FB">
                        <w:rPr>
                          <w:sz w:val="14"/>
                        </w:rPr>
                        <w:t>%</w:t>
                      </w:r>
                    </w:p>
                    <w:p w:rsidR="00B425ED" w:rsidRDefault="00B425ED" w:rsidP="00B425ED">
                      <w:pPr>
                        <w:rPr>
                          <w:sz w:val="14"/>
                        </w:rPr>
                      </w:pPr>
                    </w:p>
                    <w:p w:rsidR="00B425ED" w:rsidRPr="001812FB" w:rsidRDefault="00B425ED" w:rsidP="00B425ED">
                      <w:pPr>
                        <w:rPr>
                          <w:sz w:val="14"/>
                        </w:rPr>
                      </w:pPr>
                    </w:p>
                  </w:txbxContent>
                </v:textbox>
                <w10:wrap anchorx="margin"/>
              </v:shape>
            </w:pict>
          </mc:Fallback>
        </mc:AlternateContent>
      </w:r>
      <w:r w:rsidRPr="001812FB">
        <w:rPr>
          <w:b/>
          <w:noProof/>
          <w:lang w:val="es-ES"/>
        </w:rPr>
        <mc:AlternateContent>
          <mc:Choice Requires="wps">
            <w:drawing>
              <wp:anchor distT="45720" distB="45720" distL="114300" distR="114300" simplePos="0" relativeHeight="251666432" behindDoc="0" locked="0" layoutInCell="1" allowOverlap="1" wp14:anchorId="6DD2600E" wp14:editId="3ABBFA6A">
                <wp:simplePos x="0" y="0"/>
                <wp:positionH relativeFrom="margin">
                  <wp:posOffset>381000</wp:posOffset>
                </wp:positionH>
                <wp:positionV relativeFrom="paragraph">
                  <wp:posOffset>1644650</wp:posOffset>
                </wp:positionV>
                <wp:extent cx="472440" cy="19812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98120"/>
                        </a:xfrm>
                        <a:prstGeom prst="rect">
                          <a:avLst/>
                        </a:prstGeom>
                        <a:noFill/>
                        <a:ln w="9525">
                          <a:noFill/>
                          <a:miter lim="800000"/>
                          <a:headEnd/>
                          <a:tailEnd/>
                        </a:ln>
                      </wps:spPr>
                      <wps:txbx>
                        <w:txbxContent>
                          <w:p w:rsidR="00B425ED" w:rsidRDefault="00B425ED" w:rsidP="00B425ED">
                            <w:pPr>
                              <w:rPr>
                                <w:sz w:val="14"/>
                              </w:rPr>
                            </w:pPr>
                            <w:r>
                              <w:rPr>
                                <w:sz w:val="14"/>
                              </w:rPr>
                              <w:t>60</w:t>
                            </w:r>
                            <w:r w:rsidRPr="001812FB">
                              <w:rPr>
                                <w:sz w:val="14"/>
                              </w:rPr>
                              <w:t>%</w:t>
                            </w:r>
                          </w:p>
                          <w:p w:rsidR="00B425ED" w:rsidRDefault="00B425ED" w:rsidP="00B425ED">
                            <w:pPr>
                              <w:rPr>
                                <w:sz w:val="14"/>
                              </w:rPr>
                            </w:pPr>
                          </w:p>
                          <w:p w:rsidR="00B425ED" w:rsidRPr="001812FB" w:rsidRDefault="00B425ED" w:rsidP="00B425ED">
                            <w:pPr>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2600E" id="_x0000_s1032" type="#_x0000_t202" style="position:absolute;left:0;text-align:left;margin-left:30pt;margin-top:129.5pt;width:37.2pt;height:15.6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" filled="f" stroked="f">
                <v:textbox>
                  <w:txbxContent>
                    <w:p w:rsidR="00B425ED" w:rsidRDefault="00B425ED" w:rsidP="00B425ED">
                      <w:pPr>
                        <w:rPr>
                          <w:sz w:val="14"/>
                        </w:rPr>
                      </w:pPr>
                      <w:r>
                        <w:rPr>
                          <w:sz w:val="14"/>
                        </w:rPr>
                        <w:t>60</w:t>
                      </w:r>
                      <w:r w:rsidRPr="001812FB">
                        <w:rPr>
                          <w:sz w:val="14"/>
                        </w:rPr>
                        <w:t>%</w:t>
                      </w:r>
                    </w:p>
                    <w:p w:rsidR="00B425ED" w:rsidRDefault="00B425ED" w:rsidP="00B425ED">
                      <w:pPr>
                        <w:rPr>
                          <w:sz w:val="14"/>
                        </w:rPr>
                      </w:pPr>
                    </w:p>
                    <w:p w:rsidR="00B425ED" w:rsidRPr="001812FB" w:rsidRDefault="00B425ED" w:rsidP="00B425ED">
                      <w:pPr>
                        <w:rPr>
                          <w:sz w:val="14"/>
                        </w:rPr>
                      </w:pPr>
                    </w:p>
                  </w:txbxContent>
                </v:textbox>
                <w10:wrap anchorx="margin"/>
              </v:shape>
            </w:pict>
          </mc:Fallback>
        </mc:AlternateContent>
      </w:r>
      <w:r w:rsidRPr="001812FB">
        <w:rPr>
          <w:b/>
          <w:noProof/>
          <w:lang w:val="es-ES"/>
        </w:rPr>
        <mc:AlternateContent>
          <mc:Choice Requires="wps">
            <w:drawing>
              <wp:anchor distT="45720" distB="45720" distL="114300" distR="114300" simplePos="0" relativeHeight="251667456" behindDoc="0" locked="0" layoutInCell="1" allowOverlap="1" wp14:anchorId="20D2DE14" wp14:editId="549E70DE">
                <wp:simplePos x="0" y="0"/>
                <wp:positionH relativeFrom="margin">
                  <wp:posOffset>373380</wp:posOffset>
                </wp:positionH>
                <wp:positionV relativeFrom="paragraph">
                  <wp:posOffset>1835150</wp:posOffset>
                </wp:positionV>
                <wp:extent cx="472440" cy="198120"/>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98120"/>
                        </a:xfrm>
                        <a:prstGeom prst="rect">
                          <a:avLst/>
                        </a:prstGeom>
                        <a:noFill/>
                        <a:ln w="9525">
                          <a:noFill/>
                          <a:miter lim="800000"/>
                          <a:headEnd/>
                          <a:tailEnd/>
                        </a:ln>
                      </wps:spPr>
                      <wps:txbx>
                        <w:txbxContent>
                          <w:p w:rsidR="00B425ED" w:rsidRDefault="00B425ED" w:rsidP="00B425ED">
                            <w:pPr>
                              <w:rPr>
                                <w:sz w:val="14"/>
                              </w:rPr>
                            </w:pPr>
                            <w:r>
                              <w:rPr>
                                <w:sz w:val="14"/>
                              </w:rPr>
                              <w:t>58</w:t>
                            </w:r>
                            <w:r w:rsidRPr="001812FB">
                              <w:rPr>
                                <w:sz w:val="14"/>
                              </w:rPr>
                              <w:t>%</w:t>
                            </w:r>
                          </w:p>
                          <w:p w:rsidR="00B425ED" w:rsidRDefault="00B425ED" w:rsidP="00B425ED">
                            <w:pPr>
                              <w:rPr>
                                <w:sz w:val="14"/>
                              </w:rPr>
                            </w:pPr>
                          </w:p>
                          <w:p w:rsidR="00B425ED" w:rsidRPr="001812FB" w:rsidRDefault="00B425ED" w:rsidP="00B425ED">
                            <w:pPr>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2DE14" id="_x0000_s1033" type="#_x0000_t202" style="position:absolute;left:0;text-align:left;margin-left:29.4pt;margin-top:144.5pt;width:37.2pt;height:15.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" filled="f" stroked="f">
                <v:textbox>
                  <w:txbxContent>
                    <w:p w:rsidR="00B425ED" w:rsidRDefault="00B425ED" w:rsidP="00B425ED">
                      <w:pPr>
                        <w:rPr>
                          <w:sz w:val="14"/>
                        </w:rPr>
                      </w:pPr>
                      <w:r>
                        <w:rPr>
                          <w:sz w:val="14"/>
                        </w:rPr>
                        <w:t>58</w:t>
                      </w:r>
                      <w:r w:rsidRPr="001812FB">
                        <w:rPr>
                          <w:sz w:val="14"/>
                        </w:rPr>
                        <w:t>%</w:t>
                      </w:r>
                    </w:p>
                    <w:p w:rsidR="00B425ED" w:rsidRDefault="00B425ED" w:rsidP="00B425ED">
                      <w:pPr>
                        <w:rPr>
                          <w:sz w:val="14"/>
                        </w:rPr>
                      </w:pPr>
                    </w:p>
                    <w:p w:rsidR="00B425ED" w:rsidRPr="001812FB" w:rsidRDefault="00B425ED" w:rsidP="00B425ED">
                      <w:pPr>
                        <w:rPr>
                          <w:sz w:val="14"/>
                        </w:rPr>
                      </w:pPr>
                    </w:p>
                  </w:txbxContent>
                </v:textbox>
                <w10:wrap anchorx="margin"/>
              </v:shape>
            </w:pict>
          </mc:Fallback>
        </mc:AlternateContent>
      </w:r>
      <w:r w:rsidRPr="001812FB">
        <w:rPr>
          <w:b/>
          <w:noProof/>
          <w:lang w:val="es-ES"/>
        </w:rPr>
        <mc:AlternateContent>
          <mc:Choice Requires="wps">
            <w:drawing>
              <wp:anchor distT="45720" distB="45720" distL="114300" distR="114300" simplePos="0" relativeHeight="251668480" behindDoc="0" locked="0" layoutInCell="1" allowOverlap="1" wp14:anchorId="4DFFB0D9" wp14:editId="6530489A">
                <wp:simplePos x="0" y="0"/>
                <wp:positionH relativeFrom="margin">
                  <wp:posOffset>381000</wp:posOffset>
                </wp:positionH>
                <wp:positionV relativeFrom="paragraph">
                  <wp:posOffset>2002790</wp:posOffset>
                </wp:positionV>
                <wp:extent cx="472440" cy="198120"/>
                <wp:effectExtent l="0" t="0"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98120"/>
                        </a:xfrm>
                        <a:prstGeom prst="rect">
                          <a:avLst/>
                        </a:prstGeom>
                        <a:noFill/>
                        <a:ln w="9525">
                          <a:noFill/>
                          <a:miter lim="800000"/>
                          <a:headEnd/>
                          <a:tailEnd/>
                        </a:ln>
                      </wps:spPr>
                      <wps:txbx>
                        <w:txbxContent>
                          <w:p w:rsidR="00B425ED" w:rsidRDefault="00B425ED" w:rsidP="00B425ED">
                            <w:pPr>
                              <w:rPr>
                                <w:sz w:val="14"/>
                              </w:rPr>
                            </w:pPr>
                            <w:r>
                              <w:rPr>
                                <w:sz w:val="14"/>
                              </w:rPr>
                              <w:t>56</w:t>
                            </w:r>
                            <w:r w:rsidRPr="001812FB">
                              <w:rPr>
                                <w:sz w:val="14"/>
                              </w:rPr>
                              <w:t>%</w:t>
                            </w:r>
                          </w:p>
                          <w:p w:rsidR="00B425ED" w:rsidRDefault="00B425ED" w:rsidP="00B425ED">
                            <w:pPr>
                              <w:rPr>
                                <w:sz w:val="14"/>
                              </w:rPr>
                            </w:pPr>
                          </w:p>
                          <w:p w:rsidR="00B425ED" w:rsidRPr="001812FB" w:rsidRDefault="00B425ED" w:rsidP="00B425ED">
                            <w:pPr>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FB0D9" id="_x0000_s1034" type="#_x0000_t202" style="position:absolute;left:0;text-align:left;margin-left:30pt;margin-top:157.7pt;width:37.2pt;height:15.6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" filled="f" stroked="f">
                <v:textbox>
                  <w:txbxContent>
                    <w:p w:rsidR="00B425ED" w:rsidRDefault="00B425ED" w:rsidP="00B425ED">
                      <w:pPr>
                        <w:rPr>
                          <w:sz w:val="14"/>
                        </w:rPr>
                      </w:pPr>
                      <w:r>
                        <w:rPr>
                          <w:sz w:val="14"/>
                        </w:rPr>
                        <w:t>56</w:t>
                      </w:r>
                      <w:r w:rsidRPr="001812FB">
                        <w:rPr>
                          <w:sz w:val="14"/>
                        </w:rPr>
                        <w:t>%</w:t>
                      </w:r>
                    </w:p>
                    <w:p w:rsidR="00B425ED" w:rsidRDefault="00B425ED" w:rsidP="00B425ED">
                      <w:pPr>
                        <w:rPr>
                          <w:sz w:val="14"/>
                        </w:rPr>
                      </w:pPr>
                    </w:p>
                    <w:p w:rsidR="00B425ED" w:rsidRPr="001812FB" w:rsidRDefault="00B425ED" w:rsidP="00B425ED">
                      <w:pPr>
                        <w:rPr>
                          <w:sz w:val="14"/>
                        </w:rPr>
                      </w:pPr>
                    </w:p>
                  </w:txbxContent>
                </v:textbox>
                <w10:wrap anchorx="margin"/>
              </v:shape>
            </w:pict>
          </mc:Fallback>
        </mc:AlternateContent>
      </w:r>
      <w:r w:rsidR="00610259">
        <w:rPr>
          <w:noProof/>
          <w:lang w:val="es-ES"/>
        </w:rPr>
        <w:drawing>
          <wp:inline distT="0" distB="0" distL="0" distR="0" wp14:anchorId="612740BA" wp14:editId="0B48CAF3">
            <wp:extent cx="4640580" cy="2545080"/>
            <wp:effectExtent l="0" t="0" r="7620" b="762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425ED" w:rsidRPr="00B425ED" w:rsidRDefault="00B425ED" w:rsidP="00B425ED">
      <w:pPr>
        <w:spacing w:line="252" w:lineRule="auto"/>
        <w:rPr>
          <w:rFonts w:ascii="Arial" w:eastAsia="Arial" w:hAnsi="Arial" w:cs="Arial"/>
          <w:sz w:val="16"/>
          <w:szCs w:val="16"/>
        </w:rPr>
      </w:pPr>
      <w:r>
        <w:rPr>
          <w:rFonts w:ascii="Arial" w:eastAsia="Arial" w:hAnsi="Arial" w:cs="Arial"/>
          <w:sz w:val="16"/>
          <w:szCs w:val="16"/>
        </w:rPr>
        <w:t xml:space="preserve">               </w:t>
      </w:r>
      <w:r w:rsidRPr="00B425ED">
        <w:rPr>
          <w:rFonts w:ascii="Arial" w:eastAsia="Arial" w:hAnsi="Arial" w:cs="Arial"/>
          <w:sz w:val="16"/>
          <w:szCs w:val="16"/>
        </w:rPr>
        <w:t xml:space="preserve">Fuente </w:t>
      </w:r>
      <w:proofErr w:type="spellStart"/>
      <w:r w:rsidRPr="00B425ED">
        <w:rPr>
          <w:rFonts w:ascii="Arial" w:eastAsia="Arial" w:hAnsi="Arial" w:cs="Arial"/>
          <w:sz w:val="16"/>
          <w:szCs w:val="16"/>
        </w:rPr>
        <w:t>InfoJobs</w:t>
      </w:r>
      <w:proofErr w:type="spellEnd"/>
      <w:r w:rsidRPr="00B425ED">
        <w:rPr>
          <w:rFonts w:ascii="Arial" w:eastAsia="Arial" w:hAnsi="Arial" w:cs="Arial"/>
          <w:sz w:val="16"/>
          <w:szCs w:val="16"/>
        </w:rPr>
        <w:t xml:space="preserve"> </w:t>
      </w:r>
      <w:r>
        <w:rPr>
          <w:rFonts w:ascii="Arial" w:eastAsia="Arial" w:hAnsi="Arial" w:cs="Arial"/>
          <w:sz w:val="16"/>
          <w:szCs w:val="16"/>
        </w:rPr>
        <w:t xml:space="preserve">   </w:t>
      </w:r>
      <w:r w:rsidRPr="00B425ED">
        <w:rPr>
          <w:rFonts w:ascii="Arial" w:eastAsia="Arial" w:hAnsi="Arial" w:cs="Arial"/>
          <w:sz w:val="16"/>
          <w:szCs w:val="16"/>
        </w:rPr>
        <w:t>n=3887</w:t>
      </w:r>
    </w:p>
    <w:p w:rsidR="00B425ED" w:rsidRDefault="00B425ED" w:rsidP="00B425ED">
      <w:pPr>
        <w:spacing w:line="252" w:lineRule="auto"/>
        <w:jc w:val="center"/>
        <w:rPr>
          <w:b/>
        </w:rPr>
      </w:pPr>
    </w:p>
    <w:p w:rsidR="00BC3769" w:rsidRDefault="00B93059">
      <w:pPr>
        <w:spacing w:line="252" w:lineRule="auto"/>
        <w:jc w:val="both"/>
        <w:rPr>
          <w:rFonts w:ascii="Arial" w:eastAsia="Arial" w:hAnsi="Arial" w:cs="Arial"/>
          <w:sz w:val="20"/>
          <w:szCs w:val="20"/>
        </w:rPr>
      </w:pPr>
      <w:r>
        <w:rPr>
          <w:rFonts w:ascii="Arial" w:eastAsia="Arial" w:hAnsi="Arial" w:cs="Arial"/>
          <w:sz w:val="20"/>
          <w:szCs w:val="20"/>
        </w:rPr>
        <w:lastRenderedPageBreak/>
        <w:t xml:space="preserve">Del Informe también se desprende que el nivel formativo entre los encuestados que eligen estudiar por vocación es más elevado versus aquellos que han decidido estudiar pensando en encontrar un trabajo al finalizar. En este sentido, un 72% de quienes apuestan por estudiar según sus intereses cuenta con una formación superior, como un máster o un doctorado, mientras que entre aquellos que eligen su formación en función de su salida laboral, el nivel formativo máximo que adquieren es de bachillerato, formación profesional o ciclo formativo (47%). </w:t>
      </w:r>
    </w:p>
    <w:p w:rsidR="00BC3769" w:rsidRDefault="00B93059">
      <w:pPr>
        <w:spacing w:line="252" w:lineRule="auto"/>
        <w:jc w:val="both"/>
        <w:rPr>
          <w:rFonts w:ascii="Arial" w:eastAsia="Arial" w:hAnsi="Arial" w:cs="Arial"/>
          <w:b/>
          <w:color w:val="0070C0"/>
          <w:sz w:val="20"/>
          <w:szCs w:val="20"/>
        </w:rPr>
      </w:pPr>
      <w:r>
        <w:rPr>
          <w:rFonts w:ascii="Arial" w:eastAsia="Arial" w:hAnsi="Arial" w:cs="Arial"/>
          <w:b/>
          <w:color w:val="0070C0"/>
          <w:sz w:val="20"/>
          <w:szCs w:val="20"/>
        </w:rPr>
        <w:t>La industria IT, el sector que cuenta con más profesionales por vocación</w:t>
      </w:r>
    </w:p>
    <w:p w:rsidR="00BC3769" w:rsidRDefault="00B93059">
      <w:pPr>
        <w:spacing w:line="252" w:lineRule="auto"/>
        <w:jc w:val="both"/>
        <w:rPr>
          <w:rFonts w:ascii="Arial" w:eastAsia="Arial" w:hAnsi="Arial" w:cs="Arial"/>
          <w:sz w:val="20"/>
          <w:szCs w:val="20"/>
        </w:rPr>
      </w:pPr>
      <w:r>
        <w:rPr>
          <w:rFonts w:ascii="Arial" w:eastAsia="Arial" w:hAnsi="Arial" w:cs="Arial"/>
          <w:sz w:val="20"/>
          <w:szCs w:val="20"/>
        </w:rPr>
        <w:t xml:space="preserve">En el ámbito de las profesiones, Informática y Telecomunicaciones (IT) </w:t>
      </w:r>
      <w:proofErr w:type="gramStart"/>
      <w:r>
        <w:rPr>
          <w:rFonts w:ascii="Arial" w:eastAsia="Arial" w:hAnsi="Arial" w:cs="Arial"/>
          <w:sz w:val="20"/>
          <w:szCs w:val="20"/>
        </w:rPr>
        <w:t>constituye</w:t>
      </w:r>
      <w:proofErr w:type="gramEnd"/>
      <w:r>
        <w:rPr>
          <w:rFonts w:ascii="Arial" w:eastAsia="Arial" w:hAnsi="Arial" w:cs="Arial"/>
          <w:sz w:val="20"/>
          <w:szCs w:val="20"/>
        </w:rPr>
        <w:t xml:space="preserve"> el grupo que presenta más perfiles profesionales que han elegido estos estudios por vocación con un 79%. Le siguen los maestros y profesores (78%) y personal cualificado para oficinas (73%). </w:t>
      </w:r>
    </w:p>
    <w:p w:rsidR="00BC3769" w:rsidRDefault="00B93059">
      <w:pPr>
        <w:spacing w:line="252" w:lineRule="auto"/>
        <w:jc w:val="both"/>
        <w:rPr>
          <w:rFonts w:ascii="Arial" w:eastAsia="Arial" w:hAnsi="Arial" w:cs="Arial"/>
          <w:b/>
          <w:i/>
          <w:color w:val="000000"/>
          <w:sz w:val="20"/>
          <w:szCs w:val="20"/>
        </w:rPr>
      </w:pPr>
      <w:r>
        <w:rPr>
          <w:rFonts w:ascii="Arial" w:eastAsia="Arial" w:hAnsi="Arial" w:cs="Arial"/>
          <w:i/>
          <w:sz w:val="20"/>
          <w:szCs w:val="20"/>
        </w:rPr>
        <w:t xml:space="preserve"> “El sector IT es precisamente uno de los sectores que, a día de hoy, cuenta con mayor déficit de talento, al margen del gran volumen de posiciones laborales que genera. Las nuevas generaciones, a pesar de vivir en plena era digital y ser usuarios de las tecnologías, no apuestan por formarse en el ámbito de las categorías STEM (por sus siglas en inglés: ciencia, tecnología, ingeniería y matemáticas), ya sea por considerarlas una titulación difícil, por falta de orientación o por el desconocimiento sobre las oportunidades laborales que ofrecen este tipo de titulaciones”,</w:t>
      </w:r>
      <w:r>
        <w:rPr>
          <w:rFonts w:ascii="Arial" w:eastAsia="Arial" w:hAnsi="Arial" w:cs="Arial"/>
          <w:sz w:val="20"/>
          <w:szCs w:val="20"/>
        </w:rPr>
        <w:t xml:space="preserve"> destaca </w:t>
      </w:r>
      <w:r>
        <w:rPr>
          <w:rFonts w:ascii="Arial" w:eastAsia="Arial" w:hAnsi="Arial" w:cs="Arial"/>
          <w:b/>
          <w:color w:val="000000"/>
          <w:sz w:val="20"/>
          <w:szCs w:val="20"/>
        </w:rPr>
        <w:t xml:space="preserve">Mónica Pérez, directora de comunicación de </w:t>
      </w:r>
      <w:proofErr w:type="spellStart"/>
      <w:r>
        <w:rPr>
          <w:rFonts w:ascii="Arial" w:eastAsia="Arial" w:hAnsi="Arial" w:cs="Arial"/>
          <w:b/>
          <w:color w:val="000000"/>
          <w:sz w:val="20"/>
          <w:szCs w:val="20"/>
        </w:rPr>
        <w:t>InfoJobs</w:t>
      </w:r>
      <w:proofErr w:type="spellEnd"/>
      <w:r>
        <w:rPr>
          <w:rFonts w:ascii="Arial" w:eastAsia="Arial" w:hAnsi="Arial" w:cs="Arial"/>
          <w:b/>
          <w:i/>
          <w:color w:val="000000"/>
          <w:sz w:val="20"/>
          <w:szCs w:val="20"/>
        </w:rPr>
        <w:t>.</w:t>
      </w:r>
    </w:p>
    <w:p w:rsidR="00BC3769" w:rsidRDefault="00B93059">
      <w:pPr>
        <w:spacing w:line="252" w:lineRule="auto"/>
        <w:jc w:val="both"/>
        <w:rPr>
          <w:rFonts w:ascii="Arial" w:eastAsia="Arial" w:hAnsi="Arial" w:cs="Arial"/>
          <w:b/>
          <w:color w:val="0070C0"/>
          <w:sz w:val="20"/>
          <w:szCs w:val="20"/>
        </w:rPr>
      </w:pPr>
      <w:r>
        <w:rPr>
          <w:rFonts w:ascii="Arial" w:eastAsia="Arial" w:hAnsi="Arial" w:cs="Arial"/>
          <w:b/>
          <w:color w:val="0070C0"/>
          <w:sz w:val="20"/>
          <w:szCs w:val="20"/>
        </w:rPr>
        <w:t>Las nuevas generaciones apuestan por su pasión en la elección de su formación</w:t>
      </w:r>
    </w:p>
    <w:p w:rsidR="00BC3769" w:rsidRDefault="00B93059">
      <w:pPr>
        <w:spacing w:line="252" w:lineRule="auto"/>
        <w:jc w:val="both"/>
        <w:rPr>
          <w:rFonts w:ascii="Arial" w:eastAsia="Arial" w:hAnsi="Arial" w:cs="Arial"/>
          <w:sz w:val="20"/>
          <w:szCs w:val="20"/>
        </w:rPr>
      </w:pPr>
      <w:r>
        <w:rPr>
          <w:rFonts w:ascii="Arial" w:eastAsia="Arial" w:hAnsi="Arial" w:cs="Arial"/>
          <w:sz w:val="20"/>
          <w:szCs w:val="20"/>
        </w:rPr>
        <w:t xml:space="preserve">En plena campaña de la Evaluación del Bachillerato para el Acceso a la Universidad (EBAU), donde los jóvenes encaminan su futuro profesional, el informe evidencia que el 74% </w:t>
      </w:r>
      <w:r>
        <w:rPr>
          <w:rFonts w:ascii="Arial" w:eastAsia="Arial" w:hAnsi="Arial" w:cs="Arial"/>
          <w:color w:val="000000"/>
          <w:sz w:val="20"/>
          <w:szCs w:val="20"/>
        </w:rPr>
        <w:t xml:space="preserve">de la población activa encuestada entre 16 y 24 años (generación Z), y el 70% de </w:t>
      </w:r>
      <w:r>
        <w:rPr>
          <w:rFonts w:ascii="Arial" w:eastAsia="Arial" w:hAnsi="Arial" w:cs="Arial"/>
          <w:sz w:val="20"/>
          <w:szCs w:val="20"/>
        </w:rPr>
        <w:t>los jóvenes entre 25 y 34 años (generación Y), apuestan por una formación en función de su vocación, antes que por su salida laboral. Además, entre el 60% y el 62% de ellos confirma trabajar en lo que ha estudiado.</w:t>
      </w:r>
    </w:p>
    <w:p w:rsidR="00BC3769" w:rsidRDefault="00B93059">
      <w:pPr>
        <w:spacing w:line="252" w:lineRule="auto"/>
        <w:jc w:val="both"/>
        <w:rPr>
          <w:rFonts w:ascii="Arial" w:eastAsia="Arial" w:hAnsi="Arial" w:cs="Arial"/>
          <w:sz w:val="20"/>
          <w:szCs w:val="20"/>
        </w:rPr>
      </w:pPr>
      <w:r>
        <w:rPr>
          <w:rFonts w:ascii="Arial" w:eastAsia="Arial" w:hAnsi="Arial" w:cs="Arial"/>
          <w:sz w:val="20"/>
          <w:szCs w:val="20"/>
        </w:rPr>
        <w:t xml:space="preserve">Un dato que contrasta de forma significativa con las generaciones más adultas: el 42% de los adultos entre 40 y 54 años (generación X), y el 41% de los adultos entre 55 y 65 años (la generación </w:t>
      </w:r>
      <w:proofErr w:type="spellStart"/>
      <w:r>
        <w:rPr>
          <w:rFonts w:ascii="Arial" w:eastAsia="Arial" w:hAnsi="Arial" w:cs="Arial"/>
          <w:i/>
          <w:sz w:val="20"/>
          <w:szCs w:val="20"/>
        </w:rPr>
        <w:t>baby</w:t>
      </w:r>
      <w:proofErr w:type="spellEnd"/>
      <w:r>
        <w:rPr>
          <w:rFonts w:ascii="Arial" w:eastAsia="Arial" w:hAnsi="Arial" w:cs="Arial"/>
          <w:i/>
          <w:sz w:val="20"/>
          <w:szCs w:val="20"/>
        </w:rPr>
        <w:t xml:space="preserve"> </w:t>
      </w:r>
      <w:proofErr w:type="spellStart"/>
      <w:r>
        <w:rPr>
          <w:rFonts w:ascii="Arial" w:eastAsia="Arial" w:hAnsi="Arial" w:cs="Arial"/>
          <w:i/>
          <w:sz w:val="20"/>
          <w:szCs w:val="20"/>
        </w:rPr>
        <w:t>boomer</w:t>
      </w:r>
      <w:proofErr w:type="spellEnd"/>
      <w:r>
        <w:rPr>
          <w:rFonts w:ascii="Arial" w:eastAsia="Arial" w:hAnsi="Arial" w:cs="Arial"/>
          <w:sz w:val="20"/>
          <w:szCs w:val="20"/>
        </w:rPr>
        <w:t xml:space="preserve">), han elegido estudiar una profesión pensando en obtener un trabajo después. </w:t>
      </w:r>
    </w:p>
    <w:p w:rsidR="00BC3769" w:rsidRDefault="00B93059">
      <w:pPr>
        <w:spacing w:line="252" w:lineRule="auto"/>
        <w:jc w:val="both"/>
        <w:rPr>
          <w:rFonts w:ascii="Arial" w:eastAsia="Arial" w:hAnsi="Arial" w:cs="Arial"/>
          <w:color w:val="000000"/>
          <w:sz w:val="20"/>
          <w:szCs w:val="20"/>
        </w:rPr>
      </w:pPr>
      <w:bookmarkStart w:id="1" w:name="_GoBack"/>
      <w:bookmarkEnd w:id="1"/>
      <w:r>
        <w:rPr>
          <w:noProof/>
          <w:lang w:val="es-ES"/>
        </w:rPr>
        <w:drawing>
          <wp:anchor distT="0" distB="0" distL="114300" distR="114300" simplePos="0" relativeHeight="251655165" behindDoc="0" locked="0" layoutInCell="1" hidden="0" allowOverlap="1">
            <wp:simplePos x="0" y="0"/>
            <wp:positionH relativeFrom="column">
              <wp:posOffset>367665</wp:posOffset>
            </wp:positionH>
            <wp:positionV relativeFrom="paragraph">
              <wp:posOffset>76835</wp:posOffset>
            </wp:positionV>
            <wp:extent cx="4678680" cy="2301240"/>
            <wp:effectExtent l="0" t="0" r="7620" b="3810"/>
            <wp:wrapSquare wrapText="bothSides" distT="0" distB="0" distL="114300" distR="11430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BC3769" w:rsidRDefault="00BC3769">
      <w:pPr>
        <w:spacing w:line="252" w:lineRule="auto"/>
        <w:jc w:val="both"/>
        <w:rPr>
          <w:sz w:val="10"/>
          <w:szCs w:val="10"/>
        </w:rPr>
      </w:pPr>
    </w:p>
    <w:p w:rsidR="00BC3769" w:rsidRDefault="00B425ED">
      <w:pPr>
        <w:spacing w:line="252" w:lineRule="auto"/>
        <w:jc w:val="both"/>
        <w:rPr>
          <w:sz w:val="10"/>
          <w:szCs w:val="10"/>
        </w:rPr>
      </w:pPr>
      <w:r>
        <w:rPr>
          <w:rFonts w:ascii="Arial" w:eastAsia="Arial" w:hAnsi="Arial" w:cs="Arial"/>
          <w:noProof/>
          <w:sz w:val="16"/>
          <w:szCs w:val="16"/>
          <w:lang w:val="es-ES"/>
        </w:rPr>
        <mc:AlternateContent>
          <mc:Choice Requires="wps">
            <w:drawing>
              <wp:anchor distT="0" distB="0" distL="114300" distR="114300" simplePos="0" relativeHeight="251656190" behindDoc="0" locked="0" layoutInCell="1" allowOverlap="1">
                <wp:simplePos x="0" y="0"/>
                <wp:positionH relativeFrom="column">
                  <wp:posOffset>428625</wp:posOffset>
                </wp:positionH>
                <wp:positionV relativeFrom="paragraph">
                  <wp:posOffset>119380</wp:posOffset>
                </wp:positionV>
                <wp:extent cx="190500" cy="1386840"/>
                <wp:effectExtent l="0" t="0" r="0" b="3810"/>
                <wp:wrapNone/>
                <wp:docPr id="26" name="Rectángulo 26"/>
                <wp:cNvGraphicFramePr/>
                <a:graphic xmlns:a="http://schemas.openxmlformats.org/drawingml/2006/main">
                  <a:graphicData uri="http://schemas.microsoft.com/office/word/2010/wordprocessingShape">
                    <wps:wsp>
                      <wps:cNvSpPr/>
                      <wps:spPr>
                        <a:xfrm>
                          <a:off x="0" y="0"/>
                          <a:ext cx="190500" cy="13868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FCE09" id="Rectángulo 26" o:spid="_x0000_s1026" style="position:absolute;margin-left:33.75pt;margin-top:9.4pt;width:15pt;height:109.2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" fillcolor="white [3212]" stroked="f" strokeweight="1pt"/>
            </w:pict>
          </mc:Fallback>
        </mc:AlternateContent>
      </w:r>
      <w:r w:rsidRPr="00B425ED">
        <w:rPr>
          <w:rFonts w:ascii="Arial" w:eastAsia="Arial" w:hAnsi="Arial" w:cs="Arial"/>
          <w:noProof/>
          <w:sz w:val="16"/>
          <w:szCs w:val="16"/>
          <w:lang w:val="es-ES"/>
        </w:rPr>
        <mc:AlternateContent>
          <mc:Choice Requires="wps">
            <w:drawing>
              <wp:anchor distT="45720" distB="45720" distL="114300" distR="114300" simplePos="0" relativeHeight="251670528" behindDoc="0" locked="0" layoutInCell="1" allowOverlap="1" wp14:anchorId="1E425545" wp14:editId="71CE08FC">
                <wp:simplePos x="0" y="0"/>
                <wp:positionH relativeFrom="margin">
                  <wp:posOffset>367665</wp:posOffset>
                </wp:positionH>
                <wp:positionV relativeFrom="paragraph">
                  <wp:posOffset>101600</wp:posOffset>
                </wp:positionV>
                <wp:extent cx="472440" cy="198120"/>
                <wp:effectExtent l="0" t="0" r="0" b="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98120"/>
                        </a:xfrm>
                        <a:prstGeom prst="rect">
                          <a:avLst/>
                        </a:prstGeom>
                        <a:noFill/>
                        <a:ln w="9525">
                          <a:noFill/>
                          <a:miter lim="800000"/>
                          <a:headEnd/>
                          <a:tailEnd/>
                        </a:ln>
                      </wps:spPr>
                      <wps:txbx>
                        <w:txbxContent>
                          <w:p w:rsidR="00B425ED" w:rsidRDefault="00B425ED" w:rsidP="00B425ED">
                            <w:pPr>
                              <w:rPr>
                                <w:sz w:val="14"/>
                              </w:rPr>
                            </w:pPr>
                            <w:r w:rsidRPr="001812FB">
                              <w:rPr>
                                <w:sz w:val="14"/>
                              </w:rPr>
                              <w:t>7</w:t>
                            </w:r>
                            <w:r>
                              <w:rPr>
                                <w:sz w:val="14"/>
                              </w:rPr>
                              <w:t>5</w:t>
                            </w:r>
                            <w:r w:rsidRPr="001812FB">
                              <w:rPr>
                                <w:sz w:val="14"/>
                              </w:rPr>
                              <w:t>%</w:t>
                            </w:r>
                          </w:p>
                          <w:p w:rsidR="00B425ED" w:rsidRDefault="00B425ED" w:rsidP="00B425ED">
                            <w:pPr>
                              <w:rPr>
                                <w:sz w:val="14"/>
                              </w:rPr>
                            </w:pPr>
                          </w:p>
                          <w:p w:rsidR="00B425ED" w:rsidRPr="001812FB" w:rsidRDefault="00B425ED" w:rsidP="00B425ED">
                            <w:pPr>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25545" id="_x0000_s1035" type="#_x0000_t202" style="position:absolute;left:0;text-align:left;margin-left:28.95pt;margin-top:8pt;width:37.2pt;height:15.6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" filled="f" stroked="f">
                <v:textbox>
                  <w:txbxContent>
                    <w:p w:rsidR="00B425ED" w:rsidRDefault="00B425ED" w:rsidP="00B425ED">
                      <w:pPr>
                        <w:rPr>
                          <w:sz w:val="14"/>
                        </w:rPr>
                      </w:pPr>
                      <w:r w:rsidRPr="001812FB">
                        <w:rPr>
                          <w:sz w:val="14"/>
                        </w:rPr>
                        <w:t>7</w:t>
                      </w:r>
                      <w:r>
                        <w:rPr>
                          <w:sz w:val="14"/>
                        </w:rPr>
                        <w:t>5</w:t>
                      </w:r>
                      <w:r w:rsidRPr="001812FB">
                        <w:rPr>
                          <w:sz w:val="14"/>
                        </w:rPr>
                        <w:t>%</w:t>
                      </w:r>
                    </w:p>
                    <w:p w:rsidR="00B425ED" w:rsidRDefault="00B425ED" w:rsidP="00B425ED">
                      <w:pPr>
                        <w:rPr>
                          <w:sz w:val="14"/>
                        </w:rPr>
                      </w:pPr>
                    </w:p>
                    <w:p w:rsidR="00B425ED" w:rsidRPr="001812FB" w:rsidRDefault="00B425ED" w:rsidP="00B425ED">
                      <w:pPr>
                        <w:rPr>
                          <w:sz w:val="14"/>
                        </w:rPr>
                      </w:pPr>
                    </w:p>
                  </w:txbxContent>
                </v:textbox>
                <w10:wrap anchorx="margin"/>
              </v:shape>
            </w:pict>
          </mc:Fallback>
        </mc:AlternateContent>
      </w:r>
    </w:p>
    <w:p w:rsidR="00BC3769" w:rsidRDefault="00B425ED">
      <w:pPr>
        <w:spacing w:line="252" w:lineRule="auto"/>
        <w:jc w:val="both"/>
        <w:rPr>
          <w:sz w:val="10"/>
          <w:szCs w:val="10"/>
        </w:rPr>
      </w:pPr>
      <w:r w:rsidRPr="00B425ED">
        <w:rPr>
          <w:rFonts w:ascii="Arial" w:eastAsia="Arial" w:hAnsi="Arial" w:cs="Arial"/>
          <w:noProof/>
          <w:sz w:val="16"/>
          <w:szCs w:val="16"/>
          <w:lang w:val="es-ES"/>
        </w:rPr>
        <mc:AlternateContent>
          <mc:Choice Requires="wps">
            <w:drawing>
              <wp:anchor distT="45720" distB="45720" distL="114300" distR="114300" simplePos="0" relativeHeight="251671552" behindDoc="0" locked="0" layoutInCell="1" allowOverlap="1" wp14:anchorId="7535AB1D" wp14:editId="26F26CE0">
                <wp:simplePos x="0" y="0"/>
                <wp:positionH relativeFrom="margin">
                  <wp:posOffset>367665</wp:posOffset>
                </wp:positionH>
                <wp:positionV relativeFrom="paragraph">
                  <wp:posOffset>161290</wp:posOffset>
                </wp:positionV>
                <wp:extent cx="472440" cy="198120"/>
                <wp:effectExtent l="0" t="0" r="0" b="0"/>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98120"/>
                        </a:xfrm>
                        <a:prstGeom prst="rect">
                          <a:avLst/>
                        </a:prstGeom>
                        <a:noFill/>
                        <a:ln w="9525">
                          <a:noFill/>
                          <a:miter lim="800000"/>
                          <a:headEnd/>
                          <a:tailEnd/>
                        </a:ln>
                      </wps:spPr>
                      <wps:txbx>
                        <w:txbxContent>
                          <w:p w:rsidR="00B425ED" w:rsidRDefault="00B425ED" w:rsidP="00B425ED">
                            <w:pPr>
                              <w:rPr>
                                <w:sz w:val="14"/>
                              </w:rPr>
                            </w:pPr>
                            <w:r w:rsidRPr="001812FB">
                              <w:rPr>
                                <w:sz w:val="14"/>
                              </w:rPr>
                              <w:t>7</w:t>
                            </w:r>
                            <w:r>
                              <w:rPr>
                                <w:sz w:val="14"/>
                              </w:rPr>
                              <w:t>0</w:t>
                            </w:r>
                            <w:r w:rsidRPr="001812FB">
                              <w:rPr>
                                <w:sz w:val="14"/>
                              </w:rPr>
                              <w:t>%</w:t>
                            </w:r>
                          </w:p>
                          <w:p w:rsidR="00B425ED" w:rsidRDefault="00B425ED" w:rsidP="00B425ED">
                            <w:pPr>
                              <w:rPr>
                                <w:sz w:val="14"/>
                              </w:rPr>
                            </w:pPr>
                          </w:p>
                          <w:p w:rsidR="00B425ED" w:rsidRPr="001812FB" w:rsidRDefault="00B425ED" w:rsidP="00B425ED">
                            <w:pPr>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5AB1D" id="_x0000_s1036" type="#_x0000_t202" style="position:absolute;left:0;text-align:left;margin-left:28.95pt;margin-top:12.7pt;width:37.2pt;height:15.6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" filled="f" stroked="f">
                <v:textbox>
                  <w:txbxContent>
                    <w:p w:rsidR="00B425ED" w:rsidRDefault="00B425ED" w:rsidP="00B425ED">
                      <w:pPr>
                        <w:rPr>
                          <w:sz w:val="14"/>
                        </w:rPr>
                      </w:pPr>
                      <w:r w:rsidRPr="001812FB">
                        <w:rPr>
                          <w:sz w:val="14"/>
                        </w:rPr>
                        <w:t>7</w:t>
                      </w:r>
                      <w:r>
                        <w:rPr>
                          <w:sz w:val="14"/>
                        </w:rPr>
                        <w:t>0</w:t>
                      </w:r>
                      <w:r w:rsidRPr="001812FB">
                        <w:rPr>
                          <w:sz w:val="14"/>
                        </w:rPr>
                        <w:t>%</w:t>
                      </w:r>
                    </w:p>
                    <w:p w:rsidR="00B425ED" w:rsidRDefault="00B425ED" w:rsidP="00B425ED">
                      <w:pPr>
                        <w:rPr>
                          <w:sz w:val="14"/>
                        </w:rPr>
                      </w:pPr>
                    </w:p>
                    <w:p w:rsidR="00B425ED" w:rsidRPr="001812FB" w:rsidRDefault="00B425ED" w:rsidP="00B425ED">
                      <w:pPr>
                        <w:rPr>
                          <w:sz w:val="14"/>
                        </w:rPr>
                      </w:pPr>
                    </w:p>
                  </w:txbxContent>
                </v:textbox>
                <w10:wrap anchorx="margin"/>
              </v:shape>
            </w:pict>
          </mc:Fallback>
        </mc:AlternateContent>
      </w:r>
    </w:p>
    <w:p w:rsidR="00BC3769" w:rsidRDefault="00B425ED">
      <w:pPr>
        <w:spacing w:line="252" w:lineRule="auto"/>
        <w:jc w:val="both"/>
        <w:rPr>
          <w:rFonts w:ascii="Arial" w:eastAsia="Arial" w:hAnsi="Arial" w:cs="Arial"/>
          <w:sz w:val="20"/>
          <w:szCs w:val="20"/>
        </w:rPr>
      </w:pPr>
      <w:r w:rsidRPr="00B425ED">
        <w:rPr>
          <w:rFonts w:ascii="Arial" w:eastAsia="Arial" w:hAnsi="Arial" w:cs="Arial"/>
          <w:noProof/>
          <w:sz w:val="16"/>
          <w:szCs w:val="16"/>
          <w:lang w:val="es-ES"/>
        </w:rPr>
        <mc:AlternateContent>
          <mc:Choice Requires="wps">
            <w:drawing>
              <wp:anchor distT="45720" distB="45720" distL="114300" distR="114300" simplePos="0" relativeHeight="251672576" behindDoc="0" locked="0" layoutInCell="1" allowOverlap="1" wp14:anchorId="7DC1DEDC" wp14:editId="118FA0AD">
                <wp:simplePos x="0" y="0"/>
                <wp:positionH relativeFrom="margin">
                  <wp:posOffset>358140</wp:posOffset>
                </wp:positionH>
                <wp:positionV relativeFrom="paragraph">
                  <wp:posOffset>225425</wp:posOffset>
                </wp:positionV>
                <wp:extent cx="472440" cy="198120"/>
                <wp:effectExtent l="0" t="0" r="0" b="0"/>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98120"/>
                        </a:xfrm>
                        <a:prstGeom prst="rect">
                          <a:avLst/>
                        </a:prstGeom>
                        <a:noFill/>
                        <a:ln w="9525">
                          <a:noFill/>
                          <a:miter lim="800000"/>
                          <a:headEnd/>
                          <a:tailEnd/>
                        </a:ln>
                      </wps:spPr>
                      <wps:txbx>
                        <w:txbxContent>
                          <w:p w:rsidR="00B425ED" w:rsidRDefault="00B425ED" w:rsidP="00B425ED">
                            <w:pPr>
                              <w:rPr>
                                <w:sz w:val="14"/>
                              </w:rPr>
                            </w:pPr>
                            <w:r>
                              <w:rPr>
                                <w:sz w:val="14"/>
                              </w:rPr>
                              <w:t>65</w:t>
                            </w:r>
                            <w:r w:rsidRPr="001812FB">
                              <w:rPr>
                                <w:sz w:val="14"/>
                              </w:rPr>
                              <w:t>%</w:t>
                            </w:r>
                          </w:p>
                          <w:p w:rsidR="00B425ED" w:rsidRDefault="00B425ED" w:rsidP="00B425ED">
                            <w:pPr>
                              <w:rPr>
                                <w:sz w:val="14"/>
                              </w:rPr>
                            </w:pPr>
                          </w:p>
                          <w:p w:rsidR="00B425ED" w:rsidRPr="001812FB" w:rsidRDefault="00B425ED" w:rsidP="00B425ED">
                            <w:pPr>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1DEDC" id="_x0000_s1037" type="#_x0000_t202" style="position:absolute;left:0;text-align:left;margin-left:28.2pt;margin-top:17.75pt;width:37.2pt;height:15.6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" filled="f" stroked="f">
                <v:textbox>
                  <w:txbxContent>
                    <w:p w:rsidR="00B425ED" w:rsidRDefault="00B425ED" w:rsidP="00B425ED">
                      <w:pPr>
                        <w:rPr>
                          <w:sz w:val="14"/>
                        </w:rPr>
                      </w:pPr>
                      <w:r>
                        <w:rPr>
                          <w:sz w:val="14"/>
                        </w:rPr>
                        <w:t>6</w:t>
                      </w:r>
                      <w:r>
                        <w:rPr>
                          <w:sz w:val="14"/>
                        </w:rPr>
                        <w:t>5</w:t>
                      </w:r>
                      <w:r w:rsidRPr="001812FB">
                        <w:rPr>
                          <w:sz w:val="14"/>
                        </w:rPr>
                        <w:t>%</w:t>
                      </w:r>
                    </w:p>
                    <w:p w:rsidR="00B425ED" w:rsidRDefault="00B425ED" w:rsidP="00B425ED">
                      <w:pPr>
                        <w:rPr>
                          <w:sz w:val="14"/>
                        </w:rPr>
                      </w:pPr>
                    </w:p>
                    <w:p w:rsidR="00B425ED" w:rsidRPr="001812FB" w:rsidRDefault="00B425ED" w:rsidP="00B425ED">
                      <w:pPr>
                        <w:rPr>
                          <w:sz w:val="14"/>
                        </w:rPr>
                      </w:pPr>
                    </w:p>
                  </w:txbxContent>
                </v:textbox>
                <w10:wrap anchorx="margin"/>
              </v:shape>
            </w:pict>
          </mc:Fallback>
        </mc:AlternateContent>
      </w:r>
    </w:p>
    <w:p w:rsidR="00BC3769" w:rsidRDefault="00B425ED">
      <w:pPr>
        <w:spacing w:line="252" w:lineRule="auto"/>
        <w:jc w:val="both"/>
        <w:rPr>
          <w:rFonts w:ascii="Arial" w:eastAsia="Arial" w:hAnsi="Arial" w:cs="Arial"/>
          <w:sz w:val="20"/>
          <w:szCs w:val="20"/>
        </w:rPr>
      </w:pPr>
      <w:r w:rsidRPr="00B425ED">
        <w:rPr>
          <w:rFonts w:ascii="Arial" w:eastAsia="Arial" w:hAnsi="Arial" w:cs="Arial"/>
          <w:noProof/>
          <w:sz w:val="16"/>
          <w:szCs w:val="16"/>
          <w:lang w:val="es-ES"/>
        </w:rPr>
        <mc:AlternateContent>
          <mc:Choice Requires="wps">
            <w:drawing>
              <wp:anchor distT="45720" distB="45720" distL="114300" distR="114300" simplePos="0" relativeHeight="251673600" behindDoc="0" locked="0" layoutInCell="1" allowOverlap="1" wp14:anchorId="66924426" wp14:editId="144D6303">
                <wp:simplePos x="0" y="0"/>
                <wp:positionH relativeFrom="margin">
                  <wp:posOffset>365760</wp:posOffset>
                </wp:positionH>
                <wp:positionV relativeFrom="paragraph">
                  <wp:posOffset>199390</wp:posOffset>
                </wp:positionV>
                <wp:extent cx="472440" cy="198120"/>
                <wp:effectExtent l="0" t="0" r="0" b="0"/>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98120"/>
                        </a:xfrm>
                        <a:prstGeom prst="rect">
                          <a:avLst/>
                        </a:prstGeom>
                        <a:noFill/>
                        <a:ln w="9525">
                          <a:noFill/>
                          <a:miter lim="800000"/>
                          <a:headEnd/>
                          <a:tailEnd/>
                        </a:ln>
                      </wps:spPr>
                      <wps:txbx>
                        <w:txbxContent>
                          <w:p w:rsidR="00B425ED" w:rsidRDefault="00B425ED" w:rsidP="00B425ED">
                            <w:pPr>
                              <w:rPr>
                                <w:sz w:val="14"/>
                              </w:rPr>
                            </w:pPr>
                            <w:r>
                              <w:rPr>
                                <w:sz w:val="14"/>
                              </w:rPr>
                              <w:t>60</w:t>
                            </w:r>
                            <w:r w:rsidRPr="001812FB">
                              <w:rPr>
                                <w:sz w:val="14"/>
                              </w:rPr>
                              <w:t>%</w:t>
                            </w:r>
                          </w:p>
                          <w:p w:rsidR="00B425ED" w:rsidRDefault="00B425ED" w:rsidP="00B425ED">
                            <w:pPr>
                              <w:rPr>
                                <w:sz w:val="14"/>
                              </w:rPr>
                            </w:pPr>
                          </w:p>
                          <w:p w:rsidR="00B425ED" w:rsidRPr="001812FB" w:rsidRDefault="00B425ED" w:rsidP="00B425ED">
                            <w:pPr>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24426" id="_x0000_s1038" type="#_x0000_t202" style="position:absolute;left:0;text-align:left;margin-left:28.8pt;margin-top:15.7pt;width:37.2pt;height:15.6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" filled="f" stroked="f">
                <v:textbox>
                  <w:txbxContent>
                    <w:p w:rsidR="00B425ED" w:rsidRDefault="00B425ED" w:rsidP="00B425ED">
                      <w:pPr>
                        <w:rPr>
                          <w:sz w:val="14"/>
                        </w:rPr>
                      </w:pPr>
                      <w:r>
                        <w:rPr>
                          <w:sz w:val="14"/>
                        </w:rPr>
                        <w:t>6</w:t>
                      </w:r>
                      <w:r>
                        <w:rPr>
                          <w:sz w:val="14"/>
                        </w:rPr>
                        <w:t>0</w:t>
                      </w:r>
                      <w:r w:rsidRPr="001812FB">
                        <w:rPr>
                          <w:sz w:val="14"/>
                        </w:rPr>
                        <w:t>%</w:t>
                      </w:r>
                    </w:p>
                    <w:p w:rsidR="00B425ED" w:rsidRDefault="00B425ED" w:rsidP="00B425ED">
                      <w:pPr>
                        <w:rPr>
                          <w:sz w:val="14"/>
                        </w:rPr>
                      </w:pPr>
                    </w:p>
                    <w:p w:rsidR="00B425ED" w:rsidRPr="001812FB" w:rsidRDefault="00B425ED" w:rsidP="00B425ED">
                      <w:pPr>
                        <w:rPr>
                          <w:sz w:val="14"/>
                        </w:rPr>
                      </w:pPr>
                    </w:p>
                  </w:txbxContent>
                </v:textbox>
                <w10:wrap anchorx="margin"/>
              </v:shape>
            </w:pict>
          </mc:Fallback>
        </mc:AlternateContent>
      </w:r>
    </w:p>
    <w:p w:rsidR="00BC3769" w:rsidRDefault="00B425ED">
      <w:pPr>
        <w:spacing w:line="252" w:lineRule="auto"/>
        <w:jc w:val="both"/>
        <w:rPr>
          <w:rFonts w:ascii="Arial" w:eastAsia="Arial" w:hAnsi="Arial" w:cs="Arial"/>
          <w:sz w:val="20"/>
          <w:szCs w:val="20"/>
        </w:rPr>
      </w:pPr>
      <w:r w:rsidRPr="00B425ED">
        <w:rPr>
          <w:rFonts w:ascii="Arial" w:eastAsia="Arial" w:hAnsi="Arial" w:cs="Arial"/>
          <w:noProof/>
          <w:sz w:val="16"/>
          <w:szCs w:val="16"/>
          <w:lang w:val="es-ES"/>
        </w:rPr>
        <mc:AlternateContent>
          <mc:Choice Requires="wps">
            <w:drawing>
              <wp:anchor distT="45720" distB="45720" distL="114300" distR="114300" simplePos="0" relativeHeight="251674624" behindDoc="0" locked="0" layoutInCell="1" allowOverlap="1" wp14:anchorId="556692D1" wp14:editId="5B1B419A">
                <wp:simplePos x="0" y="0"/>
                <wp:positionH relativeFrom="margin">
                  <wp:posOffset>363855</wp:posOffset>
                </wp:positionH>
                <wp:positionV relativeFrom="paragraph">
                  <wp:posOffset>194945</wp:posOffset>
                </wp:positionV>
                <wp:extent cx="472440" cy="198120"/>
                <wp:effectExtent l="0" t="0" r="0" b="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98120"/>
                        </a:xfrm>
                        <a:prstGeom prst="rect">
                          <a:avLst/>
                        </a:prstGeom>
                        <a:noFill/>
                        <a:ln w="9525">
                          <a:noFill/>
                          <a:miter lim="800000"/>
                          <a:headEnd/>
                          <a:tailEnd/>
                        </a:ln>
                      </wps:spPr>
                      <wps:txbx>
                        <w:txbxContent>
                          <w:p w:rsidR="00B425ED" w:rsidRDefault="00B425ED" w:rsidP="00B425ED">
                            <w:pPr>
                              <w:rPr>
                                <w:sz w:val="14"/>
                              </w:rPr>
                            </w:pPr>
                            <w:r>
                              <w:rPr>
                                <w:sz w:val="14"/>
                              </w:rPr>
                              <w:t>55</w:t>
                            </w:r>
                            <w:r w:rsidRPr="001812FB">
                              <w:rPr>
                                <w:sz w:val="14"/>
                              </w:rPr>
                              <w:t>%</w:t>
                            </w:r>
                          </w:p>
                          <w:p w:rsidR="00B425ED" w:rsidRDefault="00B425ED" w:rsidP="00B425ED">
                            <w:pPr>
                              <w:rPr>
                                <w:sz w:val="14"/>
                              </w:rPr>
                            </w:pPr>
                          </w:p>
                          <w:p w:rsidR="00B425ED" w:rsidRPr="001812FB" w:rsidRDefault="00B425ED" w:rsidP="00B425ED">
                            <w:pPr>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692D1" id="_x0000_s1039" type="#_x0000_t202" style="position:absolute;left:0;text-align:left;margin-left:28.65pt;margin-top:15.35pt;width:37.2pt;height:15.6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" filled="f" stroked="f">
                <v:textbox>
                  <w:txbxContent>
                    <w:p w:rsidR="00B425ED" w:rsidRDefault="00B425ED" w:rsidP="00B425ED">
                      <w:pPr>
                        <w:rPr>
                          <w:sz w:val="14"/>
                        </w:rPr>
                      </w:pPr>
                      <w:r>
                        <w:rPr>
                          <w:sz w:val="14"/>
                        </w:rPr>
                        <w:t>55</w:t>
                      </w:r>
                      <w:r w:rsidRPr="001812FB">
                        <w:rPr>
                          <w:sz w:val="14"/>
                        </w:rPr>
                        <w:t>%</w:t>
                      </w:r>
                    </w:p>
                    <w:p w:rsidR="00B425ED" w:rsidRDefault="00B425ED" w:rsidP="00B425ED">
                      <w:pPr>
                        <w:rPr>
                          <w:sz w:val="14"/>
                        </w:rPr>
                      </w:pPr>
                    </w:p>
                    <w:p w:rsidR="00B425ED" w:rsidRPr="001812FB" w:rsidRDefault="00B425ED" w:rsidP="00B425ED">
                      <w:pPr>
                        <w:rPr>
                          <w:sz w:val="14"/>
                        </w:rPr>
                      </w:pPr>
                    </w:p>
                  </w:txbxContent>
                </v:textbox>
                <w10:wrap anchorx="margin"/>
              </v:shape>
            </w:pict>
          </mc:Fallback>
        </mc:AlternateContent>
      </w:r>
    </w:p>
    <w:p w:rsidR="00BC3769" w:rsidRDefault="00B425ED">
      <w:pPr>
        <w:spacing w:line="252" w:lineRule="auto"/>
        <w:jc w:val="both"/>
        <w:rPr>
          <w:rFonts w:ascii="Arial" w:eastAsia="Arial" w:hAnsi="Arial" w:cs="Arial"/>
          <w:sz w:val="20"/>
          <w:szCs w:val="20"/>
        </w:rPr>
      </w:pPr>
      <w:r w:rsidRPr="00B425ED">
        <w:rPr>
          <w:rFonts w:ascii="Arial" w:eastAsia="Arial" w:hAnsi="Arial" w:cs="Arial"/>
          <w:noProof/>
          <w:sz w:val="16"/>
          <w:szCs w:val="16"/>
          <w:lang w:val="es-ES"/>
        </w:rPr>
        <mc:AlternateContent>
          <mc:Choice Requires="wps">
            <w:drawing>
              <wp:anchor distT="45720" distB="45720" distL="114300" distR="114300" simplePos="0" relativeHeight="251675648" behindDoc="0" locked="0" layoutInCell="1" allowOverlap="1" wp14:anchorId="7594D27C" wp14:editId="695BE877">
                <wp:simplePos x="0" y="0"/>
                <wp:positionH relativeFrom="margin">
                  <wp:posOffset>373380</wp:posOffset>
                </wp:positionH>
                <wp:positionV relativeFrom="paragraph">
                  <wp:posOffset>161925</wp:posOffset>
                </wp:positionV>
                <wp:extent cx="472440" cy="198120"/>
                <wp:effectExtent l="0" t="0" r="0" b="0"/>
                <wp:wrapNone/>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98120"/>
                        </a:xfrm>
                        <a:prstGeom prst="rect">
                          <a:avLst/>
                        </a:prstGeom>
                        <a:noFill/>
                        <a:ln w="9525">
                          <a:noFill/>
                          <a:miter lim="800000"/>
                          <a:headEnd/>
                          <a:tailEnd/>
                        </a:ln>
                      </wps:spPr>
                      <wps:txbx>
                        <w:txbxContent>
                          <w:p w:rsidR="00B425ED" w:rsidRDefault="00B425ED" w:rsidP="00B425ED">
                            <w:pPr>
                              <w:rPr>
                                <w:sz w:val="14"/>
                              </w:rPr>
                            </w:pPr>
                            <w:r>
                              <w:rPr>
                                <w:sz w:val="14"/>
                              </w:rPr>
                              <w:t>50</w:t>
                            </w:r>
                            <w:r w:rsidRPr="001812FB">
                              <w:rPr>
                                <w:sz w:val="14"/>
                              </w:rPr>
                              <w:t>%</w:t>
                            </w:r>
                          </w:p>
                          <w:p w:rsidR="00B425ED" w:rsidRDefault="00B425ED" w:rsidP="00B425ED">
                            <w:pPr>
                              <w:rPr>
                                <w:sz w:val="14"/>
                              </w:rPr>
                            </w:pPr>
                          </w:p>
                          <w:p w:rsidR="00B425ED" w:rsidRPr="001812FB" w:rsidRDefault="00B425ED" w:rsidP="00B425ED">
                            <w:pPr>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94D27C" id="_x0000_s1040" type="#_x0000_t202" style="position:absolute;left:0;text-align:left;margin-left:29.4pt;margin-top:12.75pt;width:37.2pt;height:15.6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" filled="f" stroked="f">
                <v:textbox>
                  <w:txbxContent>
                    <w:p w:rsidR="00B425ED" w:rsidRDefault="00B425ED" w:rsidP="00B425ED">
                      <w:pPr>
                        <w:rPr>
                          <w:sz w:val="14"/>
                        </w:rPr>
                      </w:pPr>
                      <w:r>
                        <w:rPr>
                          <w:sz w:val="14"/>
                        </w:rPr>
                        <w:t>50</w:t>
                      </w:r>
                      <w:r w:rsidRPr="001812FB">
                        <w:rPr>
                          <w:sz w:val="14"/>
                        </w:rPr>
                        <w:t>%</w:t>
                      </w:r>
                    </w:p>
                    <w:p w:rsidR="00B425ED" w:rsidRDefault="00B425ED" w:rsidP="00B425ED">
                      <w:pPr>
                        <w:rPr>
                          <w:sz w:val="14"/>
                        </w:rPr>
                      </w:pPr>
                    </w:p>
                    <w:p w:rsidR="00B425ED" w:rsidRPr="001812FB" w:rsidRDefault="00B425ED" w:rsidP="00B425ED">
                      <w:pPr>
                        <w:rPr>
                          <w:sz w:val="14"/>
                        </w:rPr>
                      </w:pPr>
                    </w:p>
                  </w:txbxContent>
                </v:textbox>
                <w10:wrap anchorx="margin"/>
              </v:shape>
            </w:pict>
          </mc:Fallback>
        </mc:AlternateContent>
      </w:r>
    </w:p>
    <w:p w:rsidR="00BC3769" w:rsidRDefault="00BC3769">
      <w:pPr>
        <w:spacing w:line="252" w:lineRule="auto"/>
        <w:jc w:val="both"/>
        <w:rPr>
          <w:rFonts w:ascii="Arial" w:eastAsia="Arial" w:hAnsi="Arial" w:cs="Arial"/>
          <w:sz w:val="20"/>
          <w:szCs w:val="20"/>
        </w:rPr>
      </w:pPr>
    </w:p>
    <w:p w:rsidR="00BC3769" w:rsidRDefault="00BC3769">
      <w:pPr>
        <w:spacing w:line="240" w:lineRule="auto"/>
        <w:jc w:val="both"/>
        <w:rPr>
          <w:rFonts w:ascii="Arial" w:eastAsia="Arial" w:hAnsi="Arial" w:cs="Arial"/>
          <w:sz w:val="16"/>
          <w:szCs w:val="16"/>
        </w:rPr>
      </w:pPr>
    </w:p>
    <w:p w:rsidR="00BC3769" w:rsidRDefault="00B425ED" w:rsidP="00B425ED">
      <w:pPr>
        <w:spacing w:line="240" w:lineRule="auto"/>
        <w:ind w:left="720"/>
        <w:jc w:val="both"/>
        <w:rPr>
          <w:rFonts w:ascii="Arial" w:eastAsia="Arial" w:hAnsi="Arial" w:cs="Arial"/>
          <w:sz w:val="16"/>
          <w:szCs w:val="16"/>
        </w:rPr>
      </w:pPr>
      <w:r>
        <w:rPr>
          <w:rFonts w:ascii="Arial" w:eastAsia="Arial" w:hAnsi="Arial" w:cs="Arial"/>
          <w:sz w:val="16"/>
          <w:szCs w:val="16"/>
        </w:rPr>
        <w:t xml:space="preserve">   </w:t>
      </w:r>
      <w:r w:rsidR="00B93059">
        <w:rPr>
          <w:rFonts w:ascii="Arial" w:eastAsia="Arial" w:hAnsi="Arial" w:cs="Arial"/>
          <w:sz w:val="16"/>
          <w:szCs w:val="16"/>
        </w:rPr>
        <w:t xml:space="preserve">Fuente </w:t>
      </w:r>
      <w:proofErr w:type="spellStart"/>
      <w:r w:rsidR="00B93059">
        <w:rPr>
          <w:rFonts w:ascii="Arial" w:eastAsia="Arial" w:hAnsi="Arial" w:cs="Arial"/>
          <w:sz w:val="16"/>
          <w:szCs w:val="16"/>
        </w:rPr>
        <w:t>InfoJobs</w:t>
      </w:r>
      <w:proofErr w:type="spellEnd"/>
      <w:r w:rsidR="00B93059">
        <w:rPr>
          <w:rFonts w:ascii="Arial" w:eastAsia="Arial" w:hAnsi="Arial" w:cs="Arial"/>
          <w:sz w:val="16"/>
          <w:szCs w:val="16"/>
        </w:rPr>
        <w:t xml:space="preserve">         n=3887</w:t>
      </w:r>
    </w:p>
    <w:p w:rsidR="00BC3769" w:rsidRDefault="00BC3769">
      <w:pPr>
        <w:spacing w:line="240" w:lineRule="auto"/>
        <w:ind w:left="720"/>
        <w:rPr>
          <w:rFonts w:ascii="Arial" w:eastAsia="Arial" w:hAnsi="Arial" w:cs="Arial"/>
          <w:sz w:val="16"/>
          <w:szCs w:val="16"/>
        </w:rPr>
      </w:pPr>
    </w:p>
    <w:p w:rsidR="00BC3769" w:rsidRDefault="00B93059">
      <w:pPr>
        <w:spacing w:line="240" w:lineRule="auto"/>
        <w:jc w:val="center"/>
        <w:rPr>
          <w:rFonts w:ascii="Arial" w:eastAsia="Arial" w:hAnsi="Arial" w:cs="Arial"/>
          <w:sz w:val="20"/>
          <w:szCs w:val="20"/>
        </w:rPr>
      </w:pPr>
      <w:r>
        <w:rPr>
          <w:rFonts w:ascii="Arial" w:eastAsia="Arial" w:hAnsi="Arial" w:cs="Arial"/>
          <w:sz w:val="16"/>
          <w:szCs w:val="16"/>
        </w:rPr>
        <w:lastRenderedPageBreak/>
        <w:t xml:space="preserve">    </w:t>
      </w:r>
    </w:p>
    <w:p w:rsidR="00BC3769" w:rsidRDefault="00B93059">
      <w:pPr>
        <w:spacing w:line="252" w:lineRule="auto"/>
        <w:jc w:val="both"/>
        <w:rPr>
          <w:rFonts w:ascii="Arial" w:eastAsia="Arial" w:hAnsi="Arial" w:cs="Arial"/>
          <w:b/>
          <w:sz w:val="20"/>
          <w:szCs w:val="20"/>
        </w:rPr>
      </w:pPr>
      <w:r>
        <w:rPr>
          <w:rFonts w:ascii="Arial" w:eastAsia="Arial" w:hAnsi="Arial" w:cs="Arial"/>
          <w:sz w:val="20"/>
          <w:szCs w:val="20"/>
        </w:rPr>
        <w:t xml:space="preserve">Asimismo, también se aprecian </w:t>
      </w:r>
      <w:r>
        <w:rPr>
          <w:rFonts w:ascii="Arial" w:eastAsia="Arial" w:hAnsi="Arial" w:cs="Arial"/>
          <w:b/>
          <w:sz w:val="20"/>
          <w:szCs w:val="20"/>
        </w:rPr>
        <w:t>diferencias entre hombres y mujeres</w:t>
      </w:r>
      <w:r>
        <w:rPr>
          <w:rFonts w:ascii="Arial" w:eastAsia="Arial" w:hAnsi="Arial" w:cs="Arial"/>
          <w:sz w:val="20"/>
          <w:szCs w:val="20"/>
        </w:rPr>
        <w:t xml:space="preserve"> a la hora de elegir su formación, siendo ellos más prácticos en su elección. En este sentido, entre las mujeres entrevistadas, el </w:t>
      </w:r>
      <w:r>
        <w:rPr>
          <w:rFonts w:ascii="Arial" w:eastAsia="Arial" w:hAnsi="Arial" w:cs="Arial"/>
          <w:b/>
          <w:sz w:val="20"/>
          <w:szCs w:val="20"/>
        </w:rPr>
        <w:t>66% de ellas señala haber elegido sus estudios por vocación,</w:t>
      </w:r>
      <w:r>
        <w:rPr>
          <w:rFonts w:ascii="Arial" w:eastAsia="Arial" w:hAnsi="Arial" w:cs="Arial"/>
          <w:sz w:val="20"/>
          <w:szCs w:val="20"/>
        </w:rPr>
        <w:t xml:space="preserve"> </w:t>
      </w:r>
      <w:r>
        <w:rPr>
          <w:rFonts w:ascii="Arial" w:eastAsia="Arial" w:hAnsi="Arial" w:cs="Arial"/>
          <w:b/>
          <w:sz w:val="20"/>
          <w:szCs w:val="20"/>
        </w:rPr>
        <w:t>en el caso de los hombres entrevistados el porcentaje se reduce al 60%.</w:t>
      </w:r>
    </w:p>
    <w:p w:rsidR="00BC3769" w:rsidRDefault="00BC3769">
      <w:pPr>
        <w:spacing w:line="252" w:lineRule="auto"/>
        <w:jc w:val="both"/>
        <w:rPr>
          <w:rFonts w:ascii="Arial" w:eastAsia="Arial" w:hAnsi="Arial" w:cs="Arial"/>
          <w:b/>
          <w:sz w:val="20"/>
          <w:szCs w:val="20"/>
        </w:rPr>
      </w:pPr>
    </w:p>
    <w:p w:rsidR="00BC3769" w:rsidRDefault="00B93059">
      <w:pPr>
        <w:spacing w:line="252" w:lineRule="auto"/>
        <w:jc w:val="center"/>
        <w:rPr>
          <w:rFonts w:ascii="Arial" w:eastAsia="Arial" w:hAnsi="Arial" w:cs="Arial"/>
          <w:sz w:val="20"/>
          <w:szCs w:val="20"/>
        </w:rPr>
      </w:pPr>
      <w:r>
        <w:rPr>
          <w:noProof/>
          <w:lang w:val="es-ES"/>
        </w:rPr>
        <w:drawing>
          <wp:inline distT="0" distB="0" distL="0" distR="0">
            <wp:extent cx="4044950" cy="3329940"/>
            <wp:effectExtent l="0" t="0" r="12700" b="381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C3769" w:rsidRDefault="00B93059">
      <w:pPr>
        <w:spacing w:line="252" w:lineRule="auto"/>
        <w:jc w:val="center"/>
        <w:rPr>
          <w:rFonts w:ascii="Arial" w:eastAsia="Arial" w:hAnsi="Arial" w:cs="Arial"/>
          <w:sz w:val="16"/>
          <w:szCs w:val="16"/>
        </w:rPr>
      </w:pPr>
      <w:r>
        <w:rPr>
          <w:rFonts w:ascii="Arial" w:eastAsia="Arial" w:hAnsi="Arial" w:cs="Arial"/>
          <w:sz w:val="16"/>
          <w:szCs w:val="16"/>
        </w:rPr>
        <w:t xml:space="preserve">Fuente </w:t>
      </w:r>
      <w:proofErr w:type="spellStart"/>
      <w:r>
        <w:rPr>
          <w:rFonts w:ascii="Arial" w:eastAsia="Arial" w:hAnsi="Arial" w:cs="Arial"/>
          <w:sz w:val="16"/>
          <w:szCs w:val="16"/>
        </w:rPr>
        <w:t>InfoJobs</w:t>
      </w:r>
      <w:proofErr w:type="spellEnd"/>
      <w:r>
        <w:rPr>
          <w:rFonts w:ascii="Arial" w:eastAsia="Arial" w:hAnsi="Arial" w:cs="Arial"/>
          <w:sz w:val="16"/>
          <w:szCs w:val="16"/>
        </w:rPr>
        <w:t xml:space="preserve">                                                           n=3887</w:t>
      </w:r>
    </w:p>
    <w:p w:rsidR="00BC3769" w:rsidRDefault="00BC3769">
      <w:pPr>
        <w:spacing w:line="252" w:lineRule="auto"/>
        <w:jc w:val="both"/>
        <w:rPr>
          <w:rFonts w:ascii="Arial" w:eastAsia="Arial" w:hAnsi="Arial" w:cs="Arial"/>
          <w:b/>
          <w:color w:val="0070C0"/>
          <w:sz w:val="20"/>
          <w:szCs w:val="20"/>
        </w:rPr>
      </w:pPr>
    </w:p>
    <w:p w:rsidR="00BC3769" w:rsidRDefault="00B93059">
      <w:pPr>
        <w:spacing w:line="252" w:lineRule="auto"/>
        <w:jc w:val="both"/>
        <w:rPr>
          <w:rFonts w:ascii="Arial" w:eastAsia="Arial" w:hAnsi="Arial" w:cs="Arial"/>
          <w:b/>
          <w:color w:val="0070C0"/>
          <w:sz w:val="20"/>
          <w:szCs w:val="20"/>
        </w:rPr>
      </w:pPr>
      <w:r>
        <w:rPr>
          <w:rFonts w:ascii="Arial" w:eastAsia="Arial" w:hAnsi="Arial" w:cs="Arial"/>
          <w:b/>
          <w:color w:val="0070C0"/>
          <w:sz w:val="20"/>
          <w:szCs w:val="20"/>
        </w:rPr>
        <w:t>La falta de demanda laboral, principal motivo de quienes no trabajan de lo que estudiaron por vocación</w:t>
      </w:r>
    </w:p>
    <w:p w:rsidR="00BC3769" w:rsidRDefault="00B93059">
      <w:pPr>
        <w:spacing w:line="252" w:lineRule="auto"/>
        <w:jc w:val="both"/>
        <w:rPr>
          <w:rFonts w:ascii="Arial" w:eastAsia="Arial" w:hAnsi="Arial" w:cs="Arial"/>
          <w:sz w:val="20"/>
          <w:szCs w:val="20"/>
        </w:rPr>
      </w:pPr>
      <w:bookmarkStart w:id="2" w:name="_heading=h.1fob9te" w:colFirst="0" w:colLast="0"/>
      <w:bookmarkEnd w:id="2"/>
      <w:r>
        <w:rPr>
          <w:rFonts w:ascii="Arial" w:eastAsia="Arial" w:hAnsi="Arial" w:cs="Arial"/>
          <w:sz w:val="20"/>
          <w:szCs w:val="20"/>
        </w:rPr>
        <w:t xml:space="preserve">El Informe de </w:t>
      </w:r>
      <w:proofErr w:type="spellStart"/>
      <w:r>
        <w:rPr>
          <w:rFonts w:ascii="Arial" w:eastAsia="Arial" w:hAnsi="Arial" w:cs="Arial"/>
          <w:sz w:val="20"/>
          <w:szCs w:val="20"/>
        </w:rPr>
        <w:t>InfoJobs</w:t>
      </w:r>
      <w:proofErr w:type="spellEnd"/>
      <w:r>
        <w:rPr>
          <w:rFonts w:ascii="Arial" w:eastAsia="Arial" w:hAnsi="Arial" w:cs="Arial"/>
          <w:sz w:val="20"/>
          <w:szCs w:val="20"/>
        </w:rPr>
        <w:t xml:space="preserve"> también ha analizado las causas a las que hacen referencia aquellos profesionales que estudiaron por vocación, pero no se dedican profesionalmente a lo que estudiaron. Entre los principales motivos destacan que </w:t>
      </w:r>
      <w:r>
        <w:rPr>
          <w:rFonts w:ascii="Arial" w:eastAsia="Arial" w:hAnsi="Arial" w:cs="Arial"/>
          <w:b/>
          <w:sz w:val="20"/>
          <w:szCs w:val="20"/>
        </w:rPr>
        <w:t>no hay</w:t>
      </w:r>
      <w:r>
        <w:rPr>
          <w:rFonts w:ascii="Arial" w:eastAsia="Arial" w:hAnsi="Arial" w:cs="Arial"/>
          <w:sz w:val="20"/>
          <w:szCs w:val="20"/>
        </w:rPr>
        <w:t xml:space="preserve"> </w:t>
      </w:r>
      <w:r>
        <w:rPr>
          <w:rFonts w:ascii="Arial" w:eastAsia="Arial" w:hAnsi="Arial" w:cs="Arial"/>
          <w:b/>
          <w:sz w:val="20"/>
          <w:szCs w:val="20"/>
        </w:rPr>
        <w:t>demanda laboral de lo que estudiaron</w:t>
      </w:r>
      <w:r>
        <w:t xml:space="preserve"> </w:t>
      </w:r>
      <w:r>
        <w:rPr>
          <w:rFonts w:ascii="Arial" w:eastAsia="Arial" w:hAnsi="Arial" w:cs="Arial"/>
          <w:sz w:val="20"/>
          <w:szCs w:val="20"/>
        </w:rPr>
        <w:t>(un 37% de la población activa),</w:t>
      </w:r>
      <w:r>
        <w:t xml:space="preserve"> </w:t>
      </w:r>
      <w:r>
        <w:rPr>
          <w:rFonts w:ascii="Arial" w:eastAsia="Arial" w:hAnsi="Arial" w:cs="Arial"/>
          <w:sz w:val="20"/>
          <w:szCs w:val="20"/>
        </w:rPr>
        <w:t>por</w:t>
      </w:r>
      <w:r>
        <w:t xml:space="preserve"> </w:t>
      </w:r>
      <w:r>
        <w:rPr>
          <w:rFonts w:ascii="Arial" w:eastAsia="Arial" w:hAnsi="Arial" w:cs="Arial"/>
          <w:b/>
          <w:sz w:val="20"/>
          <w:szCs w:val="20"/>
        </w:rPr>
        <w:t>voluntad propia y cambio de rumbo en su trayectoria laboral</w:t>
      </w:r>
      <w:r>
        <w:t xml:space="preserve"> (39%) </w:t>
      </w:r>
      <w:r>
        <w:rPr>
          <w:rFonts w:ascii="Arial" w:eastAsia="Arial" w:hAnsi="Arial" w:cs="Arial"/>
          <w:sz w:val="20"/>
          <w:szCs w:val="20"/>
        </w:rPr>
        <w:t xml:space="preserve">y porque </w:t>
      </w:r>
      <w:r>
        <w:rPr>
          <w:rFonts w:ascii="Arial" w:eastAsia="Arial" w:hAnsi="Arial" w:cs="Arial"/>
          <w:b/>
          <w:sz w:val="20"/>
          <w:szCs w:val="20"/>
        </w:rPr>
        <w:t>las oportunidades laborales relacionadas con sus estudios estaban mal</w:t>
      </w:r>
      <w:r>
        <w:rPr>
          <w:b/>
        </w:rPr>
        <w:t xml:space="preserve"> </w:t>
      </w:r>
      <w:r>
        <w:rPr>
          <w:rFonts w:ascii="Arial" w:eastAsia="Arial" w:hAnsi="Arial" w:cs="Arial"/>
          <w:b/>
          <w:sz w:val="20"/>
          <w:szCs w:val="20"/>
        </w:rPr>
        <w:t xml:space="preserve">remuneradas </w:t>
      </w:r>
      <w:r>
        <w:rPr>
          <w:rFonts w:ascii="Arial" w:eastAsia="Arial" w:hAnsi="Arial" w:cs="Arial"/>
          <w:sz w:val="20"/>
          <w:szCs w:val="20"/>
        </w:rPr>
        <w:t>y no daba para vivir (14%).</w:t>
      </w:r>
    </w:p>
    <w:p w:rsidR="00BC3769" w:rsidRDefault="00B93059">
      <w:pPr>
        <w:spacing w:line="252" w:lineRule="auto"/>
        <w:jc w:val="both"/>
        <w:rPr>
          <w:rFonts w:ascii="Arial" w:eastAsia="Arial" w:hAnsi="Arial" w:cs="Arial"/>
          <w:sz w:val="20"/>
          <w:szCs w:val="20"/>
        </w:rPr>
      </w:pPr>
      <w:bookmarkStart w:id="3" w:name="_heading=h.db8oy6iyozp" w:colFirst="0" w:colLast="0"/>
      <w:bookmarkEnd w:id="3"/>
      <w:r>
        <w:rPr>
          <w:rFonts w:ascii="Arial" w:eastAsia="Arial" w:hAnsi="Arial" w:cs="Arial"/>
          <w:sz w:val="20"/>
          <w:szCs w:val="20"/>
        </w:rPr>
        <w:t xml:space="preserve">Por edades, se observan diferencias más notables. Los más jóvenes, de 25 a 34 años, realizan menos cambios de rumbo en su vida profesional y están más orientados a lo que han estudiado. Es lógico porque están empezando en el mercado laboral y desean abrirse camino en lo suyo. Así, solo hablan de un cambio de rumbo un 23% de ellos, mientras que los mayores de 55 años afirman haber dado un giro a su vida profesional (44%).  </w:t>
      </w:r>
    </w:p>
    <w:p w:rsidR="00BC3769" w:rsidRDefault="00B93059">
      <w:pPr>
        <w:spacing w:line="252" w:lineRule="auto"/>
        <w:jc w:val="both"/>
        <w:rPr>
          <w:rFonts w:ascii="Arial" w:eastAsia="Arial" w:hAnsi="Arial" w:cs="Arial"/>
          <w:sz w:val="20"/>
          <w:szCs w:val="20"/>
        </w:rPr>
      </w:pPr>
      <w:bookmarkStart w:id="4" w:name="_heading=h.sg42ai4ym5b3" w:colFirst="0" w:colLast="0"/>
      <w:bookmarkEnd w:id="4"/>
      <w:r>
        <w:rPr>
          <w:rFonts w:ascii="Arial" w:eastAsia="Arial" w:hAnsi="Arial" w:cs="Arial"/>
          <w:sz w:val="20"/>
          <w:szCs w:val="20"/>
        </w:rPr>
        <w:t>Además existe una diferencia notable en el motivo “</w:t>
      </w:r>
      <w:r>
        <w:rPr>
          <w:rFonts w:ascii="Arial" w:eastAsia="Arial" w:hAnsi="Arial" w:cs="Arial"/>
          <w:b/>
          <w:sz w:val="20"/>
          <w:szCs w:val="20"/>
        </w:rPr>
        <w:t>No hay trabajo de lo que estudié”</w:t>
      </w:r>
      <w:r>
        <w:rPr>
          <w:rFonts w:ascii="Arial" w:eastAsia="Arial" w:hAnsi="Arial" w:cs="Arial"/>
          <w:sz w:val="20"/>
          <w:szCs w:val="20"/>
        </w:rPr>
        <w:t xml:space="preserve">, que parece mucho más grave ahora entre nuestros jóvenes (un 44% de entre 16 a 34 años), mientras </w:t>
      </w:r>
      <w:r>
        <w:rPr>
          <w:rFonts w:ascii="Arial" w:eastAsia="Arial" w:hAnsi="Arial" w:cs="Arial"/>
          <w:sz w:val="20"/>
          <w:szCs w:val="20"/>
        </w:rPr>
        <w:lastRenderedPageBreak/>
        <w:t xml:space="preserve">que incide menos en el grupo de mayor edad, solo un 31% de los mayores de 55 años hacen referencia a este motivo. </w:t>
      </w:r>
    </w:p>
    <w:p w:rsidR="00BC3769" w:rsidRDefault="00B93059">
      <w:pPr>
        <w:spacing w:line="252" w:lineRule="auto"/>
        <w:jc w:val="both"/>
        <w:rPr>
          <w:rFonts w:ascii="Arial" w:eastAsia="Arial" w:hAnsi="Arial" w:cs="Arial"/>
          <w:sz w:val="20"/>
          <w:szCs w:val="20"/>
        </w:rPr>
      </w:pPr>
      <w:bookmarkStart w:id="5" w:name="_heading=h.1e13kye93trj" w:colFirst="0" w:colLast="0"/>
      <w:bookmarkEnd w:id="5"/>
      <w:r>
        <w:rPr>
          <w:rFonts w:ascii="Arial" w:eastAsia="Arial" w:hAnsi="Arial" w:cs="Arial"/>
          <w:sz w:val="20"/>
          <w:szCs w:val="20"/>
        </w:rPr>
        <w:t xml:space="preserve">También es una razón importante para los jóvenes que </w:t>
      </w:r>
      <w:r>
        <w:rPr>
          <w:rFonts w:ascii="Arial" w:eastAsia="Arial" w:hAnsi="Arial" w:cs="Arial"/>
          <w:b/>
          <w:sz w:val="20"/>
          <w:szCs w:val="20"/>
        </w:rPr>
        <w:t>el trabajo esté mal remunerado</w:t>
      </w:r>
      <w:r>
        <w:rPr>
          <w:rFonts w:ascii="Arial" w:eastAsia="Arial" w:hAnsi="Arial" w:cs="Arial"/>
          <w:sz w:val="20"/>
          <w:szCs w:val="20"/>
        </w:rPr>
        <w:t>, así lo afirman entre un 20% y un 23% del grupo entre 16 y 34 años, mientras que solo nombran este motivo un 11% de los mayores de 45 años. El resultado puede justificarse por la diferencia generacional: los más adultos han vivido en una época más próspera económicamente, mientras que los más jóvenes están en un entorno económico más complicado.</w:t>
      </w:r>
    </w:p>
    <w:p w:rsidR="00BC3769" w:rsidRDefault="00B93059">
      <w:pPr>
        <w:spacing w:line="252" w:lineRule="auto"/>
        <w:jc w:val="both"/>
        <w:rPr>
          <w:rFonts w:ascii="Arial" w:eastAsia="Arial" w:hAnsi="Arial" w:cs="Arial"/>
          <w:b/>
          <w:color w:val="0070C0"/>
          <w:sz w:val="20"/>
          <w:szCs w:val="20"/>
        </w:rPr>
      </w:pPr>
      <w:r>
        <w:rPr>
          <w:rFonts w:ascii="Arial" w:eastAsia="Arial" w:hAnsi="Arial" w:cs="Arial"/>
          <w:b/>
          <w:color w:val="0070C0"/>
          <w:sz w:val="20"/>
          <w:szCs w:val="20"/>
        </w:rPr>
        <w:t xml:space="preserve">Radiografía por regiones </w:t>
      </w:r>
    </w:p>
    <w:p w:rsidR="00BC3769" w:rsidRDefault="00B93059">
      <w:pPr>
        <w:spacing w:line="252" w:lineRule="auto"/>
        <w:jc w:val="both"/>
        <w:rPr>
          <w:rFonts w:ascii="Arial" w:eastAsia="Arial" w:hAnsi="Arial" w:cs="Arial"/>
          <w:b/>
          <w:color w:val="0070C0"/>
          <w:sz w:val="20"/>
          <w:szCs w:val="20"/>
        </w:rPr>
      </w:pPr>
      <w:r>
        <w:rPr>
          <w:rFonts w:ascii="Arial" w:eastAsia="Arial" w:hAnsi="Arial" w:cs="Arial"/>
          <w:color w:val="000000"/>
          <w:sz w:val="20"/>
          <w:szCs w:val="20"/>
        </w:rPr>
        <w:t xml:space="preserve">El análisis realizado por Comunidades Autónomas pone en relieve que la gran mayoría de los encuestados elige sus estudios por vocación </w:t>
      </w:r>
      <w:r>
        <w:rPr>
          <w:rFonts w:ascii="Arial" w:eastAsia="Arial" w:hAnsi="Arial" w:cs="Arial"/>
          <w:sz w:val="20"/>
          <w:szCs w:val="20"/>
        </w:rPr>
        <w:t xml:space="preserve">y no existen </w:t>
      </w:r>
      <w:r>
        <w:rPr>
          <w:rFonts w:ascii="Arial" w:eastAsia="Arial" w:hAnsi="Arial" w:cs="Arial"/>
          <w:color w:val="000000"/>
          <w:sz w:val="20"/>
          <w:szCs w:val="20"/>
        </w:rPr>
        <w:t xml:space="preserve">diferencias significativas entre regiones. En este sentido, la </w:t>
      </w:r>
      <w:proofErr w:type="spellStart"/>
      <w:r>
        <w:rPr>
          <w:rFonts w:ascii="Arial" w:eastAsia="Arial" w:hAnsi="Arial" w:cs="Arial"/>
          <w:color w:val="000000"/>
          <w:sz w:val="20"/>
          <w:szCs w:val="20"/>
        </w:rPr>
        <w:t>Comunitat</w:t>
      </w:r>
      <w:proofErr w:type="spellEnd"/>
      <w:r>
        <w:rPr>
          <w:rFonts w:ascii="Arial" w:eastAsia="Arial" w:hAnsi="Arial" w:cs="Arial"/>
          <w:color w:val="000000"/>
          <w:sz w:val="20"/>
          <w:szCs w:val="20"/>
        </w:rPr>
        <w:t xml:space="preserve"> Valenciana, Canarias, Catalunya y Aragón son las que cuentan con un mayor porcentaje de población activa que </w:t>
      </w:r>
      <w:r>
        <w:rPr>
          <w:rFonts w:ascii="Arial" w:eastAsia="Arial" w:hAnsi="Arial" w:cs="Arial"/>
          <w:sz w:val="20"/>
          <w:szCs w:val="20"/>
        </w:rPr>
        <w:t>ha elegido</w:t>
      </w:r>
      <w:r>
        <w:rPr>
          <w:rFonts w:ascii="Arial" w:eastAsia="Arial" w:hAnsi="Arial" w:cs="Arial"/>
          <w:color w:val="000000"/>
          <w:sz w:val="20"/>
          <w:szCs w:val="20"/>
        </w:rPr>
        <w:t xml:space="preserve"> estudiar por vocación (65%), y de éstos, más del 50% afirman trabajar en algo relacionado con la formación recibida. </w:t>
      </w:r>
    </w:p>
    <w:p w:rsidR="00BC3769" w:rsidRDefault="00BC3769">
      <w:pPr>
        <w:pBdr>
          <w:top w:val="nil"/>
          <w:left w:val="nil"/>
          <w:bottom w:val="nil"/>
          <w:right w:val="nil"/>
          <w:between w:val="nil"/>
        </w:pBdr>
        <w:spacing w:after="200" w:line="254" w:lineRule="auto"/>
        <w:jc w:val="both"/>
        <w:rPr>
          <w:b/>
          <w:color w:val="808080"/>
          <w:sz w:val="20"/>
          <w:szCs w:val="20"/>
          <w:u w:val="single"/>
        </w:rPr>
      </w:pPr>
    </w:p>
    <w:p w:rsidR="00BC3769" w:rsidRDefault="00B93059">
      <w:pPr>
        <w:spacing w:line="360" w:lineRule="auto"/>
        <w:jc w:val="both"/>
        <w:rPr>
          <w:rFonts w:ascii="Arial" w:eastAsia="Arial" w:hAnsi="Arial" w:cs="Arial"/>
          <w:color w:val="808080"/>
          <w:sz w:val="16"/>
          <w:szCs w:val="16"/>
          <w:u w:val="single"/>
        </w:rPr>
      </w:pPr>
      <w:r>
        <w:rPr>
          <w:rFonts w:ascii="Arial" w:eastAsia="Arial" w:hAnsi="Arial" w:cs="Arial"/>
          <w:color w:val="808080"/>
          <w:sz w:val="16"/>
          <w:szCs w:val="16"/>
          <w:u w:val="single"/>
        </w:rPr>
        <w:t xml:space="preserve">Sobre </w:t>
      </w:r>
      <w:proofErr w:type="spellStart"/>
      <w:r>
        <w:rPr>
          <w:rFonts w:ascii="Arial" w:eastAsia="Arial" w:hAnsi="Arial" w:cs="Arial"/>
          <w:color w:val="808080"/>
          <w:sz w:val="16"/>
          <w:szCs w:val="16"/>
          <w:u w:val="single"/>
        </w:rPr>
        <w:t>InfoJobs</w:t>
      </w:r>
      <w:proofErr w:type="spellEnd"/>
    </w:p>
    <w:p w:rsidR="00BC3769" w:rsidRDefault="00B93059">
      <w:pPr>
        <w:spacing w:line="360" w:lineRule="auto"/>
        <w:jc w:val="both"/>
        <w:rPr>
          <w:rFonts w:ascii="Arial" w:eastAsia="Arial" w:hAnsi="Arial" w:cs="Arial"/>
          <w:color w:val="808080"/>
          <w:sz w:val="16"/>
          <w:szCs w:val="16"/>
        </w:rPr>
      </w:pPr>
      <w:r>
        <w:rPr>
          <w:rFonts w:ascii="Arial" w:eastAsia="Arial" w:hAnsi="Arial" w:cs="Arial"/>
          <w:color w:val="808080"/>
          <w:sz w:val="16"/>
          <w:szCs w:val="16"/>
        </w:rPr>
        <w:t xml:space="preserve">Plataforma líder en España para encontrar las mejores oportunidades profesionales y el mejor talento. En el último año, </w:t>
      </w:r>
      <w:proofErr w:type="spellStart"/>
      <w:r>
        <w:rPr>
          <w:rFonts w:ascii="Arial" w:eastAsia="Arial" w:hAnsi="Arial" w:cs="Arial"/>
          <w:color w:val="808080"/>
          <w:sz w:val="16"/>
          <w:szCs w:val="16"/>
        </w:rPr>
        <w:t>InfoJobs</w:t>
      </w:r>
      <w:proofErr w:type="spellEnd"/>
      <w:r>
        <w:rPr>
          <w:rFonts w:ascii="Arial" w:eastAsia="Arial" w:hAnsi="Arial" w:cs="Arial"/>
          <w:color w:val="808080"/>
          <w:sz w:val="16"/>
          <w:szCs w:val="16"/>
        </w:rPr>
        <w:t xml:space="preserve"> ha publicado más de 3,3 millones de posiciones vacantes. Cuenta cada mes con 40 millones de visitas (el 85% proceden de dispositivos móviles) y 6 millones de usuarios activos. (Fuente datos: Adobe </w:t>
      </w:r>
      <w:proofErr w:type="spellStart"/>
      <w:r>
        <w:rPr>
          <w:rFonts w:ascii="Arial" w:eastAsia="Arial" w:hAnsi="Arial" w:cs="Arial"/>
          <w:color w:val="808080"/>
          <w:sz w:val="16"/>
          <w:szCs w:val="16"/>
        </w:rPr>
        <w:t>Analytics</w:t>
      </w:r>
      <w:proofErr w:type="spellEnd"/>
      <w:r>
        <w:rPr>
          <w:rFonts w:ascii="Arial" w:eastAsia="Arial" w:hAnsi="Arial" w:cs="Arial"/>
          <w:color w:val="808080"/>
          <w:sz w:val="16"/>
          <w:szCs w:val="16"/>
        </w:rPr>
        <w:t xml:space="preserve"> 2019). </w:t>
      </w:r>
    </w:p>
    <w:p w:rsidR="00BC3769" w:rsidRDefault="00B93059">
      <w:pPr>
        <w:spacing w:line="360" w:lineRule="auto"/>
        <w:jc w:val="both"/>
        <w:rPr>
          <w:rFonts w:ascii="Arial" w:eastAsia="Arial" w:hAnsi="Arial" w:cs="Arial"/>
          <w:color w:val="808080"/>
          <w:sz w:val="16"/>
          <w:szCs w:val="16"/>
        </w:rPr>
      </w:pPr>
      <w:proofErr w:type="spellStart"/>
      <w:r>
        <w:rPr>
          <w:rFonts w:ascii="Arial" w:eastAsia="Arial" w:hAnsi="Arial" w:cs="Arial"/>
          <w:color w:val="808080"/>
          <w:sz w:val="16"/>
          <w:szCs w:val="16"/>
        </w:rPr>
        <w:t>InfoJobs</w:t>
      </w:r>
      <w:proofErr w:type="spellEnd"/>
      <w:r>
        <w:rPr>
          <w:rFonts w:ascii="Arial" w:eastAsia="Arial" w:hAnsi="Arial" w:cs="Arial"/>
          <w:color w:val="808080"/>
          <w:sz w:val="16"/>
          <w:szCs w:val="16"/>
        </w:rPr>
        <w:t xml:space="preserve"> pertenece a </w:t>
      </w:r>
      <w:proofErr w:type="spellStart"/>
      <w:r>
        <w:rPr>
          <w:rFonts w:ascii="Arial" w:eastAsia="Arial" w:hAnsi="Arial" w:cs="Arial"/>
          <w:color w:val="808080"/>
          <w:sz w:val="16"/>
          <w:szCs w:val="16"/>
        </w:rPr>
        <w:t>Adevinta</w:t>
      </w:r>
      <w:proofErr w:type="spellEnd"/>
      <w:r>
        <w:rPr>
          <w:rFonts w:ascii="Arial" w:eastAsia="Arial" w:hAnsi="Arial" w:cs="Arial"/>
          <w:color w:val="808080"/>
          <w:sz w:val="16"/>
          <w:szCs w:val="16"/>
        </w:rPr>
        <w:t xml:space="preserve">, una empresa 100% especialista en </w:t>
      </w:r>
      <w:proofErr w:type="spellStart"/>
      <w:r>
        <w:rPr>
          <w:rFonts w:ascii="Arial" w:eastAsia="Arial" w:hAnsi="Arial" w:cs="Arial"/>
          <w:color w:val="808080"/>
          <w:sz w:val="16"/>
          <w:szCs w:val="16"/>
        </w:rPr>
        <w:t>marketplaces</w:t>
      </w:r>
      <w:proofErr w:type="spellEnd"/>
      <w:r>
        <w:rPr>
          <w:rFonts w:ascii="Arial" w:eastAsia="Arial" w:hAnsi="Arial" w:cs="Arial"/>
          <w:color w:val="808080"/>
          <w:sz w:val="16"/>
          <w:szCs w:val="16"/>
        </w:rPr>
        <w:t xml:space="preserve"> digitales. Con presencia en 15 países de Europa, América Latina y África del Norte, el conjunto de sus plataformas locales recibe un promedio de 1.500 millones de visitas cada mes.  </w:t>
      </w:r>
    </w:p>
    <w:p w:rsidR="00BC3769" w:rsidRDefault="00B93059">
      <w:pPr>
        <w:spacing w:line="360" w:lineRule="auto"/>
        <w:jc w:val="both"/>
        <w:rPr>
          <w:rFonts w:ascii="Arial" w:eastAsia="Arial" w:hAnsi="Arial" w:cs="Arial"/>
          <w:color w:val="808080"/>
          <w:sz w:val="18"/>
          <w:szCs w:val="18"/>
        </w:rPr>
      </w:pPr>
      <w:proofErr w:type="spellStart"/>
      <w:r>
        <w:rPr>
          <w:rFonts w:ascii="Arial" w:eastAsia="Arial" w:hAnsi="Arial" w:cs="Arial"/>
          <w:color w:val="808080"/>
          <w:sz w:val="16"/>
          <w:szCs w:val="16"/>
        </w:rPr>
        <w:t>Adevinta</w:t>
      </w:r>
      <w:proofErr w:type="spellEnd"/>
      <w:r>
        <w:rPr>
          <w:rFonts w:ascii="Arial" w:eastAsia="Arial" w:hAnsi="Arial" w:cs="Arial"/>
          <w:color w:val="808080"/>
          <w:sz w:val="16"/>
          <w:szCs w:val="16"/>
        </w:rPr>
        <w:t xml:space="preserve"> en España, es una de las principales empresas del sector tecnológico del país y un referente de transformación digital. Nuestro negocio ha evolucionado del papel al online hasta convertirnos en el referente de Internet en sectores relevantes como inmobiliaria </w:t>
      </w:r>
      <w:r>
        <w:rPr>
          <w:rFonts w:ascii="Arial" w:eastAsia="Arial" w:hAnsi="Arial" w:cs="Arial"/>
          <w:color w:val="231F20"/>
          <w:sz w:val="16"/>
          <w:szCs w:val="16"/>
          <w:highlight w:val="white"/>
        </w:rPr>
        <w:t>(</w:t>
      </w:r>
      <w:proofErr w:type="spellStart"/>
      <w:r>
        <w:rPr>
          <w:rFonts w:ascii="Arial" w:eastAsia="Arial" w:hAnsi="Arial" w:cs="Arial"/>
          <w:color w:val="1155CC"/>
          <w:sz w:val="16"/>
          <w:szCs w:val="16"/>
          <w:highlight w:val="white"/>
          <w:u w:val="single"/>
        </w:rPr>
        <w:fldChar w:fldCharType="begin"/>
      </w:r>
      <w:r>
        <w:rPr>
          <w:rFonts w:ascii="Arial" w:eastAsia="Arial" w:hAnsi="Arial" w:cs="Arial"/>
          <w:color w:val="1155CC"/>
          <w:sz w:val="16"/>
          <w:szCs w:val="16"/>
          <w:highlight w:val="white"/>
          <w:u w:val="single"/>
        </w:rPr>
        <w:instrText xml:space="preserve"> HYPERLINK "https://www.fotocasa.es/es/" \h </w:instrText>
      </w:r>
      <w:r>
        <w:rPr>
          <w:rFonts w:ascii="Arial" w:eastAsia="Arial" w:hAnsi="Arial" w:cs="Arial"/>
          <w:color w:val="1155CC"/>
          <w:sz w:val="16"/>
          <w:szCs w:val="16"/>
          <w:highlight w:val="white"/>
          <w:u w:val="single"/>
        </w:rPr>
        <w:fldChar w:fldCharType="separate"/>
      </w:r>
      <w:r>
        <w:rPr>
          <w:rFonts w:ascii="Arial" w:eastAsia="Arial" w:hAnsi="Arial" w:cs="Arial"/>
          <w:color w:val="1155CC"/>
          <w:sz w:val="16"/>
          <w:szCs w:val="16"/>
          <w:highlight w:val="white"/>
          <w:u w:val="single"/>
        </w:rPr>
        <w:t>Fotocasa</w:t>
      </w:r>
      <w:proofErr w:type="spellEnd"/>
      <w:r>
        <w:rPr>
          <w:rFonts w:ascii="Arial" w:eastAsia="Arial" w:hAnsi="Arial" w:cs="Arial"/>
          <w:color w:val="1155CC"/>
          <w:sz w:val="16"/>
          <w:szCs w:val="16"/>
          <w:highlight w:val="white"/>
          <w:u w:val="single"/>
        </w:rPr>
        <w:fldChar w:fldCharType="end"/>
      </w:r>
      <w:r>
        <w:rPr>
          <w:rFonts w:ascii="Arial" w:eastAsia="Arial" w:hAnsi="Arial" w:cs="Arial"/>
          <w:color w:val="231F20"/>
          <w:sz w:val="16"/>
          <w:szCs w:val="16"/>
          <w:highlight w:val="white"/>
        </w:rPr>
        <w:t xml:space="preserve"> y</w:t>
      </w:r>
      <w:hyperlink r:id="rId12">
        <w:r>
          <w:rPr>
            <w:rFonts w:ascii="Arial" w:eastAsia="Arial" w:hAnsi="Arial" w:cs="Arial"/>
            <w:color w:val="231F20"/>
            <w:sz w:val="16"/>
            <w:szCs w:val="16"/>
            <w:highlight w:val="white"/>
            <w:u w:val="single"/>
          </w:rPr>
          <w:t xml:space="preserve"> </w:t>
        </w:r>
      </w:hyperlink>
      <w:hyperlink r:id="rId13">
        <w:proofErr w:type="spellStart"/>
        <w:r>
          <w:rPr>
            <w:rFonts w:ascii="Arial" w:eastAsia="Arial" w:hAnsi="Arial" w:cs="Arial"/>
            <w:color w:val="1155CC"/>
            <w:sz w:val="16"/>
            <w:szCs w:val="16"/>
            <w:highlight w:val="white"/>
            <w:u w:val="single"/>
          </w:rPr>
          <w:t>habitaclia</w:t>
        </w:r>
        <w:proofErr w:type="spellEnd"/>
      </w:hyperlink>
      <w:r>
        <w:rPr>
          <w:rFonts w:ascii="Arial" w:eastAsia="Arial" w:hAnsi="Arial" w:cs="Arial"/>
          <w:color w:val="231F20"/>
          <w:sz w:val="16"/>
          <w:szCs w:val="16"/>
          <w:highlight w:val="white"/>
        </w:rPr>
        <w:t>),</w:t>
      </w:r>
      <w:r>
        <w:rPr>
          <w:rFonts w:ascii="Arial" w:eastAsia="Arial" w:hAnsi="Arial" w:cs="Arial"/>
          <w:color w:val="231F20"/>
          <w:sz w:val="20"/>
          <w:szCs w:val="20"/>
          <w:highlight w:val="white"/>
        </w:rPr>
        <w:t xml:space="preserve"> </w:t>
      </w:r>
      <w:r>
        <w:rPr>
          <w:rFonts w:ascii="Arial" w:eastAsia="Arial" w:hAnsi="Arial" w:cs="Arial"/>
          <w:color w:val="808080"/>
          <w:sz w:val="16"/>
          <w:szCs w:val="16"/>
        </w:rPr>
        <w:t xml:space="preserve">empleo </w:t>
      </w:r>
      <w:r>
        <w:rPr>
          <w:rFonts w:ascii="Arial" w:eastAsia="Arial" w:hAnsi="Arial" w:cs="Arial"/>
          <w:color w:val="231F20"/>
          <w:sz w:val="16"/>
          <w:szCs w:val="16"/>
          <w:highlight w:val="white"/>
        </w:rPr>
        <w:t>(</w:t>
      </w:r>
      <w:proofErr w:type="spellStart"/>
      <w:r>
        <w:rPr>
          <w:rFonts w:ascii="Arial" w:eastAsia="Arial" w:hAnsi="Arial" w:cs="Arial"/>
          <w:color w:val="034EA2"/>
          <w:sz w:val="16"/>
          <w:szCs w:val="16"/>
          <w:highlight w:val="white"/>
          <w:u w:val="single"/>
        </w:rPr>
        <w:t>InfoJobs</w:t>
      </w:r>
      <w:proofErr w:type="spellEnd"/>
      <w:r>
        <w:rPr>
          <w:rFonts w:ascii="Arial" w:eastAsia="Arial" w:hAnsi="Arial" w:cs="Arial"/>
          <w:color w:val="231F20"/>
          <w:sz w:val="16"/>
          <w:szCs w:val="16"/>
          <w:highlight w:val="white"/>
        </w:rPr>
        <w:t>),</w:t>
      </w:r>
      <w:r>
        <w:rPr>
          <w:rFonts w:ascii="Arial" w:eastAsia="Arial" w:hAnsi="Arial" w:cs="Arial"/>
          <w:color w:val="231F20"/>
          <w:sz w:val="20"/>
          <w:szCs w:val="20"/>
          <w:highlight w:val="white"/>
        </w:rPr>
        <w:t xml:space="preserve"> </w:t>
      </w:r>
      <w:r>
        <w:rPr>
          <w:rFonts w:ascii="Arial" w:eastAsia="Arial" w:hAnsi="Arial" w:cs="Arial"/>
          <w:color w:val="808080"/>
          <w:sz w:val="16"/>
          <w:szCs w:val="16"/>
        </w:rPr>
        <w:t>motor</w:t>
      </w:r>
      <w:r>
        <w:rPr>
          <w:rFonts w:ascii="Arial" w:eastAsia="Arial" w:hAnsi="Arial" w:cs="Arial"/>
          <w:color w:val="231F20"/>
          <w:sz w:val="20"/>
          <w:szCs w:val="20"/>
          <w:highlight w:val="white"/>
        </w:rPr>
        <w:t xml:space="preserve"> </w:t>
      </w:r>
      <w:r>
        <w:rPr>
          <w:rFonts w:ascii="Arial" w:eastAsia="Arial" w:hAnsi="Arial" w:cs="Arial"/>
          <w:color w:val="231F20"/>
          <w:sz w:val="16"/>
          <w:szCs w:val="16"/>
          <w:highlight w:val="white"/>
        </w:rPr>
        <w:t>(</w:t>
      </w:r>
      <w:hyperlink r:id="rId14">
        <w:r>
          <w:rPr>
            <w:rFonts w:ascii="Arial" w:eastAsia="Arial" w:hAnsi="Arial" w:cs="Arial"/>
            <w:color w:val="1155CC"/>
            <w:sz w:val="16"/>
            <w:szCs w:val="16"/>
            <w:highlight w:val="white"/>
            <w:u w:val="single"/>
          </w:rPr>
          <w:t>coches.net</w:t>
        </w:r>
      </w:hyperlink>
      <w:r>
        <w:rPr>
          <w:rFonts w:ascii="Arial" w:eastAsia="Arial" w:hAnsi="Arial" w:cs="Arial"/>
          <w:color w:val="231F20"/>
          <w:sz w:val="16"/>
          <w:szCs w:val="16"/>
          <w:highlight w:val="white"/>
        </w:rPr>
        <w:t xml:space="preserve"> y</w:t>
      </w:r>
      <w:hyperlink r:id="rId15">
        <w:r>
          <w:rPr>
            <w:rFonts w:ascii="Arial" w:eastAsia="Arial" w:hAnsi="Arial" w:cs="Arial"/>
            <w:color w:val="231F20"/>
            <w:sz w:val="16"/>
            <w:szCs w:val="16"/>
            <w:highlight w:val="white"/>
            <w:u w:val="single"/>
          </w:rPr>
          <w:t xml:space="preserve"> </w:t>
        </w:r>
      </w:hyperlink>
      <w:hyperlink r:id="rId16">
        <w:r>
          <w:rPr>
            <w:rFonts w:ascii="Arial" w:eastAsia="Arial" w:hAnsi="Arial" w:cs="Arial"/>
            <w:color w:val="1155CC"/>
            <w:sz w:val="16"/>
            <w:szCs w:val="16"/>
            <w:highlight w:val="white"/>
            <w:u w:val="single"/>
          </w:rPr>
          <w:t>motos.net</w:t>
        </w:r>
      </w:hyperlink>
      <w:r>
        <w:rPr>
          <w:rFonts w:ascii="Arial" w:eastAsia="Arial" w:hAnsi="Arial" w:cs="Arial"/>
          <w:color w:val="231F20"/>
          <w:sz w:val="16"/>
          <w:szCs w:val="16"/>
          <w:highlight w:val="white"/>
        </w:rPr>
        <w:t>)</w:t>
      </w:r>
      <w:r>
        <w:rPr>
          <w:rFonts w:ascii="Arial" w:eastAsia="Arial" w:hAnsi="Arial" w:cs="Arial"/>
          <w:color w:val="231F20"/>
          <w:sz w:val="20"/>
          <w:szCs w:val="20"/>
          <w:highlight w:val="white"/>
        </w:rPr>
        <w:t xml:space="preserve"> </w:t>
      </w:r>
      <w:r>
        <w:rPr>
          <w:rFonts w:ascii="Arial" w:eastAsia="Arial" w:hAnsi="Arial" w:cs="Arial"/>
          <w:color w:val="808080"/>
          <w:sz w:val="16"/>
          <w:szCs w:val="16"/>
        </w:rPr>
        <w:t>y compraventa de segunda mano</w:t>
      </w:r>
      <w:r>
        <w:rPr>
          <w:rFonts w:ascii="Arial" w:eastAsia="Arial" w:hAnsi="Arial" w:cs="Arial"/>
          <w:color w:val="231F20"/>
          <w:sz w:val="16"/>
          <w:szCs w:val="16"/>
          <w:highlight w:val="white"/>
        </w:rPr>
        <w:t xml:space="preserve"> (</w:t>
      </w:r>
      <w:proofErr w:type="spellStart"/>
      <w:r>
        <w:rPr>
          <w:rFonts w:ascii="Arial" w:eastAsia="Arial" w:hAnsi="Arial" w:cs="Arial"/>
          <w:color w:val="1155CC"/>
          <w:sz w:val="16"/>
          <w:szCs w:val="16"/>
          <w:highlight w:val="white"/>
          <w:u w:val="single"/>
        </w:rPr>
        <w:fldChar w:fldCharType="begin"/>
      </w:r>
      <w:r>
        <w:rPr>
          <w:rFonts w:ascii="Arial" w:eastAsia="Arial" w:hAnsi="Arial" w:cs="Arial"/>
          <w:color w:val="1155CC"/>
          <w:sz w:val="16"/>
          <w:szCs w:val="16"/>
          <w:highlight w:val="white"/>
          <w:u w:val="single"/>
        </w:rPr>
        <w:instrText xml:space="preserve"> HYPERLINK "https://www.milanuncios.com/" \h </w:instrText>
      </w:r>
      <w:r>
        <w:rPr>
          <w:rFonts w:ascii="Arial" w:eastAsia="Arial" w:hAnsi="Arial" w:cs="Arial"/>
          <w:color w:val="1155CC"/>
          <w:sz w:val="16"/>
          <w:szCs w:val="16"/>
          <w:highlight w:val="white"/>
          <w:u w:val="single"/>
        </w:rPr>
        <w:fldChar w:fldCharType="separate"/>
      </w:r>
      <w:r>
        <w:rPr>
          <w:rFonts w:ascii="Arial" w:eastAsia="Arial" w:hAnsi="Arial" w:cs="Arial"/>
          <w:color w:val="1155CC"/>
          <w:sz w:val="16"/>
          <w:szCs w:val="16"/>
          <w:highlight w:val="white"/>
          <w:u w:val="single"/>
        </w:rPr>
        <w:t>Milanuncios</w:t>
      </w:r>
      <w:proofErr w:type="spellEnd"/>
      <w:r>
        <w:rPr>
          <w:rFonts w:ascii="Arial" w:eastAsia="Arial" w:hAnsi="Arial" w:cs="Arial"/>
          <w:color w:val="1155CC"/>
          <w:sz w:val="16"/>
          <w:szCs w:val="16"/>
          <w:highlight w:val="white"/>
          <w:u w:val="single"/>
        </w:rPr>
        <w:fldChar w:fldCharType="end"/>
      </w:r>
      <w:r>
        <w:rPr>
          <w:rFonts w:ascii="Arial" w:eastAsia="Arial" w:hAnsi="Arial" w:cs="Arial"/>
          <w:color w:val="231F20"/>
          <w:sz w:val="16"/>
          <w:szCs w:val="16"/>
          <w:highlight w:val="white"/>
        </w:rPr>
        <w:t xml:space="preserve"> y</w:t>
      </w:r>
      <w:hyperlink r:id="rId17">
        <w:r>
          <w:rPr>
            <w:rFonts w:ascii="Arial" w:eastAsia="Arial" w:hAnsi="Arial" w:cs="Arial"/>
            <w:color w:val="231F20"/>
            <w:sz w:val="16"/>
            <w:szCs w:val="16"/>
            <w:highlight w:val="white"/>
            <w:u w:val="single"/>
          </w:rPr>
          <w:t xml:space="preserve"> </w:t>
        </w:r>
      </w:hyperlink>
      <w:hyperlink r:id="rId18">
        <w:proofErr w:type="spellStart"/>
        <w:r>
          <w:rPr>
            <w:rFonts w:ascii="Arial" w:eastAsia="Arial" w:hAnsi="Arial" w:cs="Arial"/>
            <w:color w:val="1155CC"/>
            <w:sz w:val="16"/>
            <w:szCs w:val="16"/>
            <w:highlight w:val="white"/>
            <w:u w:val="single"/>
          </w:rPr>
          <w:t>Vibbo</w:t>
        </w:r>
        <w:proofErr w:type="spellEnd"/>
      </w:hyperlink>
      <w:r>
        <w:rPr>
          <w:rFonts w:ascii="Arial" w:eastAsia="Arial" w:hAnsi="Arial" w:cs="Arial"/>
          <w:color w:val="231F20"/>
          <w:sz w:val="16"/>
          <w:szCs w:val="16"/>
          <w:highlight w:val="white"/>
        </w:rPr>
        <w:t xml:space="preserve">). </w:t>
      </w:r>
      <w:r>
        <w:rPr>
          <w:rFonts w:ascii="Arial" w:eastAsia="Arial" w:hAnsi="Arial" w:cs="Arial"/>
          <w:color w:val="808080"/>
          <w:sz w:val="16"/>
          <w:szCs w:val="16"/>
        </w:rPr>
        <w:t xml:space="preserve">Somos una compañía local con 1.100 empleados, y formamos parte de la vida de los españoles desde hace más de 40 años. Nuestros </w:t>
      </w:r>
      <w:proofErr w:type="spellStart"/>
      <w:r>
        <w:rPr>
          <w:rFonts w:ascii="Arial" w:eastAsia="Arial" w:hAnsi="Arial" w:cs="Arial"/>
          <w:color w:val="808080"/>
          <w:sz w:val="16"/>
          <w:szCs w:val="16"/>
        </w:rPr>
        <w:t>marketplaces</w:t>
      </w:r>
      <w:proofErr w:type="spellEnd"/>
      <w:r>
        <w:rPr>
          <w:rFonts w:ascii="Arial" w:eastAsia="Arial" w:hAnsi="Arial" w:cs="Arial"/>
          <w:color w:val="808080"/>
          <w:sz w:val="16"/>
          <w:szCs w:val="16"/>
        </w:rPr>
        <w:t xml:space="preserve"> suman más de 185 millones de visitas al mes y, cada día, uno de cada dos ciudadanos visita alguno de ellos.</w:t>
      </w:r>
    </w:p>
    <w:p w:rsidR="00BC3769" w:rsidRDefault="00B93059">
      <w:pPr>
        <w:spacing w:line="360" w:lineRule="auto"/>
        <w:jc w:val="both"/>
        <w:rPr>
          <w:rFonts w:ascii="Arial" w:eastAsia="Arial" w:hAnsi="Arial" w:cs="Arial"/>
          <w:b/>
          <w:color w:val="7F7F7F"/>
          <w:sz w:val="18"/>
          <w:szCs w:val="18"/>
        </w:rPr>
      </w:pPr>
      <w:r>
        <w:rPr>
          <w:rFonts w:ascii="Arial" w:eastAsia="Arial" w:hAnsi="Arial" w:cs="Arial"/>
          <w:b/>
          <w:color w:val="7F7F7F"/>
          <w:sz w:val="18"/>
          <w:szCs w:val="18"/>
        </w:rPr>
        <w:t>Contacto</w:t>
      </w:r>
      <w:r>
        <w:rPr>
          <w:rFonts w:ascii="Arial" w:eastAsia="Arial" w:hAnsi="Arial" w:cs="Arial"/>
          <w:color w:val="7F7F7F"/>
          <w:sz w:val="18"/>
          <w:szCs w:val="18"/>
        </w:rPr>
        <w:t>:</w:t>
      </w:r>
    </w:p>
    <w:p w:rsidR="00BC3769" w:rsidRDefault="00B93059">
      <w:pPr>
        <w:pBdr>
          <w:top w:val="nil"/>
          <w:left w:val="nil"/>
          <w:bottom w:val="nil"/>
          <w:right w:val="nil"/>
          <w:between w:val="nil"/>
        </w:pBdr>
        <w:spacing w:line="240" w:lineRule="auto"/>
        <w:jc w:val="both"/>
        <w:rPr>
          <w:rFonts w:ascii="Arial" w:eastAsia="Arial" w:hAnsi="Arial" w:cs="Arial"/>
          <w:color w:val="808080"/>
          <w:sz w:val="18"/>
          <w:szCs w:val="18"/>
        </w:rPr>
      </w:pPr>
      <w:proofErr w:type="spellStart"/>
      <w:r>
        <w:rPr>
          <w:rFonts w:ascii="Arial" w:eastAsia="Arial" w:hAnsi="Arial" w:cs="Arial"/>
          <w:b/>
          <w:color w:val="7F7F7F"/>
          <w:sz w:val="18"/>
          <w:szCs w:val="18"/>
        </w:rPr>
        <w:t>InfoJobs</w:t>
      </w:r>
      <w:proofErr w:type="spellEnd"/>
      <w:r>
        <w:rPr>
          <w:rFonts w:ascii="Arial" w:eastAsia="Arial" w:hAnsi="Arial" w:cs="Arial"/>
          <w:color w:val="7F7F7F"/>
          <w:sz w:val="18"/>
          <w:szCs w:val="18"/>
        </w:rPr>
        <w:t>: Mónica Pérez Callejo</w:t>
      </w:r>
      <w:r>
        <w:rPr>
          <w:rFonts w:ascii="Arial" w:eastAsia="Arial" w:hAnsi="Arial" w:cs="Arial"/>
          <w:color w:val="7F7F7F"/>
          <w:sz w:val="18"/>
          <w:szCs w:val="18"/>
        </w:rPr>
        <w:tab/>
      </w:r>
      <w:r>
        <w:rPr>
          <w:rFonts w:ascii="Arial" w:eastAsia="Arial" w:hAnsi="Arial" w:cs="Arial"/>
          <w:color w:val="808080"/>
          <w:sz w:val="18"/>
          <w:szCs w:val="18"/>
        </w:rPr>
        <w:tab/>
        <w:t xml:space="preserve">  </w:t>
      </w:r>
      <w:r>
        <w:rPr>
          <w:rFonts w:ascii="Arial" w:eastAsia="Arial" w:hAnsi="Arial" w:cs="Arial"/>
          <w:color w:val="808080"/>
          <w:sz w:val="18"/>
          <w:szCs w:val="18"/>
        </w:rPr>
        <w:tab/>
        <w:t xml:space="preserve">  </w:t>
      </w:r>
      <w:r>
        <w:rPr>
          <w:rFonts w:ascii="Arial" w:eastAsia="Arial" w:hAnsi="Arial" w:cs="Arial"/>
          <w:color w:val="808080"/>
          <w:sz w:val="18"/>
          <w:szCs w:val="18"/>
        </w:rPr>
        <w:tab/>
        <w:t xml:space="preserve"> </w:t>
      </w:r>
      <w:r>
        <w:rPr>
          <w:rFonts w:ascii="Arial" w:eastAsia="Arial" w:hAnsi="Arial" w:cs="Arial"/>
          <w:b/>
          <w:color w:val="7F7F7F"/>
          <w:sz w:val="18"/>
          <w:szCs w:val="18"/>
        </w:rPr>
        <w:t>Evercom</w:t>
      </w:r>
      <w:r>
        <w:rPr>
          <w:rFonts w:ascii="Arial" w:eastAsia="Arial" w:hAnsi="Arial" w:cs="Arial"/>
          <w:color w:val="7F7F7F"/>
          <w:sz w:val="18"/>
          <w:szCs w:val="18"/>
        </w:rPr>
        <w:t>: Marta Sevilla</w:t>
      </w:r>
      <w:r>
        <w:t xml:space="preserve"> </w:t>
      </w:r>
      <w:r>
        <w:rPr>
          <w:rFonts w:ascii="Arial" w:eastAsia="Arial" w:hAnsi="Arial" w:cs="Arial"/>
          <w:color w:val="7F7F7F"/>
          <w:sz w:val="18"/>
          <w:szCs w:val="18"/>
        </w:rPr>
        <w:t xml:space="preserve">/ Carolina Ortiz </w:t>
      </w:r>
    </w:p>
    <w:p w:rsidR="00BC3769" w:rsidRDefault="00CC5E46">
      <w:pPr>
        <w:spacing w:line="240" w:lineRule="auto"/>
        <w:jc w:val="both"/>
        <w:rPr>
          <w:rFonts w:ascii="Arial" w:eastAsia="Arial" w:hAnsi="Arial" w:cs="Arial"/>
          <w:color w:val="7F7F7F"/>
          <w:sz w:val="18"/>
          <w:szCs w:val="18"/>
        </w:rPr>
      </w:pPr>
      <w:hyperlink r:id="rId19">
        <w:r w:rsidR="00B93059">
          <w:rPr>
            <w:rFonts w:ascii="Arial" w:eastAsia="Arial" w:hAnsi="Arial" w:cs="Arial"/>
            <w:b/>
            <w:color w:val="0070C0"/>
            <w:sz w:val="18"/>
            <w:szCs w:val="18"/>
          </w:rPr>
          <w:t>prensa@infojobs.net</w:t>
        </w:r>
      </w:hyperlink>
      <w:r w:rsidR="00B93059">
        <w:rPr>
          <w:rFonts w:ascii="Arial" w:eastAsia="Arial" w:hAnsi="Arial" w:cs="Arial"/>
          <w:color w:val="4F81BD"/>
          <w:sz w:val="18"/>
          <w:szCs w:val="18"/>
        </w:rPr>
        <w:tab/>
      </w:r>
      <w:r w:rsidR="00B93059">
        <w:rPr>
          <w:rFonts w:ascii="Arial" w:eastAsia="Arial" w:hAnsi="Arial" w:cs="Arial"/>
          <w:color w:val="4F81BD"/>
          <w:sz w:val="18"/>
          <w:szCs w:val="18"/>
        </w:rPr>
        <w:tab/>
      </w:r>
      <w:r w:rsidR="00B93059">
        <w:rPr>
          <w:rFonts w:ascii="Arial" w:eastAsia="Arial" w:hAnsi="Arial" w:cs="Arial"/>
          <w:color w:val="4F81BD"/>
          <w:sz w:val="18"/>
          <w:szCs w:val="18"/>
        </w:rPr>
        <w:tab/>
      </w:r>
      <w:r w:rsidR="00B93059">
        <w:rPr>
          <w:rFonts w:ascii="Arial" w:eastAsia="Arial" w:hAnsi="Arial" w:cs="Arial"/>
          <w:color w:val="4F81BD"/>
          <w:sz w:val="18"/>
          <w:szCs w:val="18"/>
        </w:rPr>
        <w:tab/>
        <w:t xml:space="preserve"> </w:t>
      </w:r>
      <w:r w:rsidR="00B93059">
        <w:rPr>
          <w:rFonts w:ascii="Arial" w:eastAsia="Arial" w:hAnsi="Arial" w:cs="Arial"/>
          <w:color w:val="4F81BD"/>
          <w:sz w:val="18"/>
          <w:szCs w:val="18"/>
        </w:rPr>
        <w:tab/>
        <w:t xml:space="preserve"> </w:t>
      </w:r>
      <w:hyperlink r:id="rId20">
        <w:r w:rsidR="00B93059">
          <w:rPr>
            <w:rFonts w:ascii="Arial" w:eastAsia="Arial" w:hAnsi="Arial" w:cs="Arial"/>
            <w:b/>
            <w:color w:val="0070C0"/>
            <w:sz w:val="18"/>
            <w:szCs w:val="18"/>
          </w:rPr>
          <w:t>infojobs@evercom.es</w:t>
        </w:r>
      </w:hyperlink>
      <w:r w:rsidR="00B93059">
        <w:rPr>
          <w:rFonts w:ascii="Arial" w:eastAsia="Arial" w:hAnsi="Arial" w:cs="Arial"/>
          <w:color w:val="0070C0"/>
          <w:sz w:val="18"/>
          <w:szCs w:val="18"/>
        </w:rPr>
        <w:t xml:space="preserve">  </w:t>
      </w:r>
    </w:p>
    <w:p w:rsidR="00BC3769" w:rsidRDefault="00B93059">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Arial" w:eastAsia="Arial" w:hAnsi="Arial" w:cs="Arial"/>
          <w:color w:val="808080"/>
          <w:sz w:val="16"/>
          <w:szCs w:val="16"/>
        </w:rPr>
      </w:pPr>
      <w:r>
        <w:t xml:space="preserve">     </w:t>
      </w:r>
      <w:r>
        <w:rPr>
          <w:rFonts w:ascii="Arial" w:eastAsia="Arial" w:hAnsi="Arial" w:cs="Arial"/>
          <w:color w:val="808080"/>
          <w:sz w:val="16"/>
          <w:szCs w:val="16"/>
        </w:rPr>
        <w:t>   </w:t>
      </w:r>
      <w:r>
        <w:rPr>
          <w:rFonts w:ascii="Arial" w:eastAsia="Arial" w:hAnsi="Arial" w:cs="Arial"/>
          <w:color w:val="808080"/>
          <w:sz w:val="16"/>
          <w:szCs w:val="16"/>
        </w:rPr>
        <w:tab/>
        <w:t xml:space="preserve">                    </w:t>
      </w:r>
      <w:r>
        <w:rPr>
          <w:rFonts w:ascii="Arial" w:eastAsia="Arial" w:hAnsi="Arial" w:cs="Arial"/>
          <w:color w:val="808080"/>
          <w:sz w:val="16"/>
          <w:szCs w:val="16"/>
        </w:rPr>
        <w:tab/>
      </w:r>
      <w:r>
        <w:rPr>
          <w:rFonts w:ascii="Arial" w:eastAsia="Arial" w:hAnsi="Arial" w:cs="Arial"/>
          <w:color w:val="808080"/>
          <w:sz w:val="16"/>
          <w:szCs w:val="16"/>
        </w:rPr>
        <w:tab/>
      </w:r>
      <w:r>
        <w:rPr>
          <w:rFonts w:ascii="Arial" w:eastAsia="Arial" w:hAnsi="Arial" w:cs="Arial"/>
          <w:color w:val="808080"/>
          <w:sz w:val="16"/>
          <w:szCs w:val="16"/>
        </w:rPr>
        <w:tab/>
        <w:t xml:space="preserve"> </w:t>
      </w:r>
      <w:r>
        <w:rPr>
          <w:rFonts w:ascii="Arial" w:eastAsia="Arial" w:hAnsi="Arial" w:cs="Arial"/>
          <w:color w:val="808080"/>
          <w:sz w:val="16"/>
          <w:szCs w:val="16"/>
        </w:rPr>
        <w:tab/>
        <w:t xml:space="preserve">                 T. </w:t>
      </w:r>
      <w:r>
        <w:rPr>
          <w:rFonts w:ascii="Arial" w:eastAsia="Arial" w:hAnsi="Arial" w:cs="Arial"/>
          <w:color w:val="7F7F7F"/>
          <w:sz w:val="18"/>
          <w:szCs w:val="18"/>
        </w:rPr>
        <w:t>34 93 415 37 05 - 676 86 98 56</w:t>
      </w:r>
    </w:p>
    <w:sectPr w:rsidR="00BC3769">
      <w:headerReference w:type="default" r:id="rId21"/>
      <w:footerReference w:type="default" r:id="rId22"/>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9E6" w:rsidRDefault="00B93059">
      <w:pPr>
        <w:spacing w:after="0" w:line="240" w:lineRule="auto"/>
      </w:pPr>
      <w:r>
        <w:separator/>
      </w:r>
    </w:p>
  </w:endnote>
  <w:endnote w:type="continuationSeparator" w:id="0">
    <w:p w:rsidR="003309E6" w:rsidRDefault="00B93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ED" w:rsidRDefault="00B425ED">
    <w:pPr>
      <w:widowControl w:val="0"/>
      <w:pBdr>
        <w:top w:val="nil"/>
        <w:left w:val="nil"/>
        <w:bottom w:val="nil"/>
        <w:right w:val="nil"/>
        <w:between w:val="nil"/>
      </w:pBdr>
      <w:spacing w:after="0" w:line="276" w:lineRule="auto"/>
      <w:rPr>
        <w:color w:val="000000"/>
      </w:rPr>
    </w:pPr>
  </w:p>
  <w:tbl>
    <w:tblPr>
      <w:tblStyle w:val="a0"/>
      <w:tblW w:w="8045" w:type="dxa"/>
      <w:tblInd w:w="0" w:type="dxa"/>
      <w:tblLayout w:type="fixed"/>
      <w:tblLook w:val="0400" w:firstRow="0" w:lastRow="0" w:firstColumn="0" w:lastColumn="0" w:noHBand="0" w:noVBand="1"/>
    </w:tblPr>
    <w:tblGrid>
      <w:gridCol w:w="5243"/>
      <w:gridCol w:w="2802"/>
    </w:tblGrid>
    <w:tr w:rsidR="00BC3769" w:rsidTr="00B425ED">
      <w:trPr>
        <w:trHeight w:val="624"/>
      </w:trPr>
      <w:tc>
        <w:tcPr>
          <w:tcW w:w="5243" w:type="dxa"/>
          <w:tcBorders>
            <w:right w:val="single" w:sz="4" w:space="0" w:color="5B9BD5"/>
          </w:tcBorders>
        </w:tcPr>
        <w:p w:rsidR="00BC3769" w:rsidRDefault="00B93059">
          <w:pPr>
            <w:tabs>
              <w:tab w:val="left" w:pos="620"/>
              <w:tab w:val="center" w:pos="4320"/>
            </w:tabs>
            <w:rPr>
              <w:sz w:val="20"/>
              <w:szCs w:val="20"/>
            </w:rPr>
          </w:pPr>
          <w:r>
            <w:rPr>
              <w:sz w:val="20"/>
              <w:szCs w:val="20"/>
              <w:vertAlign w:val="superscript"/>
            </w:rPr>
            <w:t>1</w:t>
          </w:r>
          <w:r>
            <w:rPr>
              <w:rFonts w:ascii="Arial" w:eastAsia="Arial" w:hAnsi="Arial" w:cs="Arial"/>
              <w:sz w:val="16"/>
              <w:szCs w:val="16"/>
            </w:rPr>
            <w:t xml:space="preserve"> </w:t>
          </w:r>
          <w:r w:rsidR="00B425ED" w:rsidRPr="00B93059">
            <w:rPr>
              <w:rFonts w:ascii="Arial" w:eastAsia="Arial" w:hAnsi="Arial" w:cs="Arial"/>
              <w:sz w:val="16"/>
              <w:szCs w:val="16"/>
            </w:rPr>
            <w:t>Nota metodológica:</w:t>
          </w:r>
          <w:r w:rsidR="00B425ED">
            <w:rPr>
              <w:rFonts w:ascii="Arial" w:eastAsia="Arial" w:hAnsi="Arial" w:cs="Arial"/>
              <w:sz w:val="16"/>
              <w:szCs w:val="16"/>
            </w:rPr>
            <w:t xml:space="preserve"> </w:t>
          </w:r>
          <w:r>
            <w:rPr>
              <w:rFonts w:ascii="Arial" w:eastAsia="Arial" w:hAnsi="Arial" w:cs="Arial"/>
              <w:sz w:val="14"/>
              <w:szCs w:val="14"/>
            </w:rPr>
            <w:t xml:space="preserve">Encuesta online a población activa, realizada en febrero 2020, a un panel independiente de población española. La muestra es de 4.463 personas y es representativa del total de la población activa (Fuente: EPA 2019T4) por edad, sexo, situación laboral y CCAA. Error </w:t>
          </w:r>
          <w:proofErr w:type="spellStart"/>
          <w:r>
            <w:rPr>
              <w:rFonts w:ascii="Arial" w:eastAsia="Arial" w:hAnsi="Arial" w:cs="Arial"/>
              <w:sz w:val="14"/>
              <w:szCs w:val="14"/>
            </w:rPr>
            <w:t>muestral</w:t>
          </w:r>
          <w:proofErr w:type="spellEnd"/>
          <w:r>
            <w:rPr>
              <w:rFonts w:ascii="Arial" w:eastAsia="Arial" w:hAnsi="Arial" w:cs="Arial"/>
              <w:sz w:val="14"/>
              <w:szCs w:val="14"/>
            </w:rPr>
            <w:t>: 1,5% para un intervalo de confianza del 95%</w:t>
          </w:r>
        </w:p>
      </w:tc>
      <w:tc>
        <w:tcPr>
          <w:tcW w:w="2802" w:type="dxa"/>
          <w:tcBorders>
            <w:left w:val="single" w:sz="4" w:space="0" w:color="5B9BD5"/>
          </w:tcBorders>
        </w:tcPr>
        <w:p w:rsidR="00BC3769" w:rsidRDefault="00B93059">
          <w:pPr>
            <w:tabs>
              <w:tab w:val="left" w:pos="1490"/>
            </w:tabs>
            <w:rPr>
              <w:sz w:val="28"/>
              <w:szCs w:val="28"/>
            </w:rPr>
          </w:pPr>
          <w:r>
            <w:fldChar w:fldCharType="begin"/>
          </w:r>
          <w:r>
            <w:instrText>PAGE</w:instrText>
          </w:r>
          <w:r>
            <w:fldChar w:fldCharType="separate"/>
          </w:r>
          <w:r w:rsidR="00CC5E46">
            <w:rPr>
              <w:noProof/>
            </w:rPr>
            <w:t>4</w:t>
          </w:r>
          <w:r>
            <w:fldChar w:fldCharType="end"/>
          </w:r>
        </w:p>
      </w:tc>
    </w:tr>
  </w:tbl>
  <w:p w:rsidR="00BC3769" w:rsidRDefault="00BC3769">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9E6" w:rsidRDefault="00B93059">
      <w:pPr>
        <w:spacing w:after="0" w:line="240" w:lineRule="auto"/>
      </w:pPr>
      <w:r>
        <w:separator/>
      </w:r>
    </w:p>
  </w:footnote>
  <w:footnote w:type="continuationSeparator" w:id="0">
    <w:p w:rsidR="003309E6" w:rsidRDefault="00B93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769" w:rsidRDefault="00B93059">
    <w:pPr>
      <w:pBdr>
        <w:top w:val="nil"/>
        <w:left w:val="nil"/>
        <w:bottom w:val="nil"/>
        <w:right w:val="nil"/>
        <w:between w:val="nil"/>
      </w:pBdr>
      <w:tabs>
        <w:tab w:val="center" w:pos="4252"/>
        <w:tab w:val="right" w:pos="8504"/>
      </w:tabs>
      <w:spacing w:after="0" w:line="240" w:lineRule="auto"/>
      <w:rPr>
        <w:color w:val="000000"/>
      </w:rPr>
    </w:pPr>
    <w:r>
      <w:rPr>
        <w:rFonts w:ascii="Times New Roman" w:eastAsia="Times New Roman" w:hAnsi="Times New Roman" w:cs="Times New Roman"/>
        <w:color w:val="000000"/>
        <w:sz w:val="24"/>
        <w:szCs w:val="24"/>
      </w:rPr>
      <w:t xml:space="preserve"> </w:t>
    </w:r>
    <w:r>
      <w:rPr>
        <w:noProof/>
        <w:lang w:val="es-ES"/>
      </w:rPr>
      <w:drawing>
        <wp:anchor distT="0" distB="0" distL="114300" distR="114300" simplePos="0" relativeHeight="251658240" behindDoc="0" locked="0" layoutInCell="1" hidden="0" allowOverlap="1">
          <wp:simplePos x="0" y="0"/>
          <wp:positionH relativeFrom="column">
            <wp:posOffset>-327658</wp:posOffset>
          </wp:positionH>
          <wp:positionV relativeFrom="paragraph">
            <wp:posOffset>-144778</wp:posOffset>
          </wp:positionV>
          <wp:extent cx="1628775" cy="706120"/>
          <wp:effectExtent l="0" t="0" r="0" b="0"/>
          <wp:wrapSquare wrapText="bothSides" distT="0" distB="0" distL="114300" distR="114300"/>
          <wp:docPr id="14" name="image1.png" descr="ij-logo_default_primary"/>
          <wp:cNvGraphicFramePr/>
          <a:graphic xmlns:a="http://schemas.openxmlformats.org/drawingml/2006/main">
            <a:graphicData uri="http://schemas.openxmlformats.org/drawingml/2006/picture">
              <pic:pic xmlns:pic="http://schemas.openxmlformats.org/drawingml/2006/picture">
                <pic:nvPicPr>
                  <pic:cNvPr id="0" name="image1.png" descr="ij-logo_default_primary"/>
                  <pic:cNvPicPr preferRelativeResize="0"/>
                </pic:nvPicPr>
                <pic:blipFill>
                  <a:blip r:embed="rId1"/>
                  <a:srcRect/>
                  <a:stretch>
                    <a:fillRect/>
                  </a:stretch>
                </pic:blipFill>
                <pic:spPr>
                  <a:xfrm>
                    <a:off x="0" y="0"/>
                    <a:ext cx="1628775" cy="706120"/>
                  </a:xfrm>
                  <a:prstGeom prst="rect">
                    <a:avLst/>
                  </a:prstGeom>
                  <a:ln/>
                </pic:spPr>
              </pic:pic>
            </a:graphicData>
          </a:graphic>
          <wp14:sizeRelH relativeFrom="margin">
            <wp14:pctWidth>0</wp14:pctWidth>
          </wp14:sizeRelH>
          <wp14:sizeRelV relativeFrom="margin">
            <wp14:pctHeight>0</wp14:pctHeight>
          </wp14:sizeRelV>
        </wp:anchor>
      </w:drawing>
    </w:r>
    <w:r>
      <w:rPr>
        <w:noProof/>
        <w:lang w:val="es-ES"/>
      </w:rPr>
      <w:drawing>
        <wp:anchor distT="152400" distB="152400" distL="152400" distR="152400" simplePos="0" relativeHeight="251659264" behindDoc="0" locked="0" layoutInCell="1" hidden="0" allowOverlap="1">
          <wp:simplePos x="0" y="0"/>
          <wp:positionH relativeFrom="column">
            <wp:posOffset>4730115</wp:posOffset>
          </wp:positionH>
          <wp:positionV relativeFrom="paragraph">
            <wp:posOffset>-158748</wp:posOffset>
          </wp:positionV>
          <wp:extent cx="720001" cy="720001"/>
          <wp:effectExtent l="0" t="0" r="0" b="0"/>
          <wp:wrapSquare wrapText="bothSides" distT="152400" distB="152400" distL="152400" distR="15240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20001" cy="720001"/>
                  </a:xfrm>
                  <a:prstGeom prst="rect">
                    <a:avLst/>
                  </a:prstGeom>
                  <a:ln/>
                </pic:spPr>
              </pic:pic>
            </a:graphicData>
          </a:graphic>
        </wp:anchor>
      </w:drawing>
    </w:r>
  </w:p>
  <w:p w:rsidR="00BC3769" w:rsidRDefault="00BC3769">
    <w:pPr>
      <w:pBdr>
        <w:top w:val="nil"/>
        <w:left w:val="nil"/>
        <w:bottom w:val="nil"/>
        <w:right w:val="nil"/>
        <w:between w:val="nil"/>
      </w:pBdr>
      <w:tabs>
        <w:tab w:val="center" w:pos="4252"/>
        <w:tab w:val="right" w:pos="8504"/>
      </w:tabs>
      <w:spacing w:after="0" w:line="240" w:lineRule="auto"/>
      <w:rPr>
        <w:color w:val="000000"/>
      </w:rPr>
    </w:pPr>
  </w:p>
  <w:p w:rsidR="00BC3769" w:rsidRDefault="00BC3769">
    <w:pPr>
      <w:pBdr>
        <w:top w:val="nil"/>
        <w:left w:val="nil"/>
        <w:bottom w:val="nil"/>
        <w:right w:val="nil"/>
        <w:between w:val="nil"/>
      </w:pBdr>
      <w:tabs>
        <w:tab w:val="center" w:pos="4252"/>
        <w:tab w:val="right" w:pos="8504"/>
      </w:tabs>
      <w:spacing w:after="0" w:line="240" w:lineRule="auto"/>
      <w:rPr>
        <w:color w:val="000000"/>
      </w:rPr>
    </w:pPr>
  </w:p>
  <w:p w:rsidR="00BC3769" w:rsidRDefault="00BC3769">
    <w:pPr>
      <w:pBdr>
        <w:top w:val="nil"/>
        <w:left w:val="nil"/>
        <w:bottom w:val="nil"/>
        <w:right w:val="nil"/>
        <w:between w:val="nil"/>
      </w:pBdr>
      <w:tabs>
        <w:tab w:val="center" w:pos="4252"/>
        <w:tab w:val="right" w:pos="8504"/>
      </w:tabs>
      <w:spacing w:after="0" w:line="240" w:lineRule="auto"/>
      <w:rPr>
        <w:color w:val="000000"/>
      </w:rPr>
    </w:pPr>
  </w:p>
  <w:p w:rsidR="00BC3769" w:rsidRDefault="00BC3769">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0A1D"/>
    <w:multiLevelType w:val="multilevel"/>
    <w:tmpl w:val="39969E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769"/>
    <w:rsid w:val="003309E6"/>
    <w:rsid w:val="005A4D33"/>
    <w:rsid w:val="00610259"/>
    <w:rsid w:val="0095694B"/>
    <w:rsid w:val="00B425ED"/>
    <w:rsid w:val="00B93059"/>
    <w:rsid w:val="00BC3769"/>
    <w:rsid w:val="00CC5E46"/>
    <w:rsid w:val="00F300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1B9AD79-2D9F-4AAA-BBE0-36434133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_tradnl"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3D8"/>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1413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413D8"/>
  </w:style>
  <w:style w:type="paragraph" w:styleId="Piedepgina">
    <w:name w:val="footer"/>
    <w:basedOn w:val="Normal"/>
    <w:link w:val="PiedepginaCar"/>
    <w:uiPriority w:val="99"/>
    <w:unhideWhenUsed/>
    <w:rsid w:val="001413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413D8"/>
  </w:style>
  <w:style w:type="character" w:styleId="Hipervnculo">
    <w:name w:val="Hyperlink"/>
    <w:basedOn w:val="Fuentedeprrafopredeter"/>
    <w:uiPriority w:val="99"/>
    <w:unhideWhenUsed/>
    <w:rsid w:val="001413D8"/>
    <w:rPr>
      <w:color w:val="0563C1" w:themeColor="hyperlink"/>
      <w:u w:val="single"/>
    </w:rPr>
  </w:style>
  <w:style w:type="paragraph" w:styleId="Prrafodelista">
    <w:name w:val="List Paragraph"/>
    <w:basedOn w:val="Normal"/>
    <w:uiPriority w:val="34"/>
    <w:qFormat/>
    <w:rsid w:val="001413D8"/>
    <w:pPr>
      <w:ind w:left="720"/>
      <w:contextualSpacing/>
    </w:pPr>
  </w:style>
  <w:style w:type="paragraph" w:styleId="Sinespaciado">
    <w:name w:val="No Spacing"/>
    <w:link w:val="SinespaciadoCar"/>
    <w:uiPriority w:val="1"/>
    <w:qFormat/>
    <w:rsid w:val="001413D8"/>
    <w:pPr>
      <w:spacing w:after="0" w:line="240" w:lineRule="auto"/>
    </w:pPr>
    <w:rPr>
      <w:rFonts w:ascii="Cambria" w:eastAsia="MS Mincho" w:hAnsi="Cambria" w:cs="Times New Roman"/>
      <w:sz w:val="24"/>
      <w:szCs w:val="24"/>
    </w:rPr>
  </w:style>
  <w:style w:type="paragraph" w:customStyle="1" w:styleId="Cuerpo">
    <w:name w:val="Cuerpo"/>
    <w:rsid w:val="001413D8"/>
    <w:pPr>
      <w:pBdr>
        <w:top w:val="nil"/>
        <w:left w:val="nil"/>
        <w:bottom w:val="nil"/>
        <w:right w:val="nil"/>
        <w:between w:val="nil"/>
        <w:bar w:val="nil"/>
      </w:pBdr>
      <w:spacing w:after="200" w:line="276" w:lineRule="auto"/>
    </w:pPr>
    <w:rPr>
      <w:color w:val="000000"/>
      <w:u w:color="000000"/>
      <w:bdr w:val="nil"/>
    </w:rPr>
  </w:style>
  <w:style w:type="character" w:customStyle="1" w:styleId="SinespaciadoCar">
    <w:name w:val="Sin espaciado Car"/>
    <w:link w:val="Sinespaciado"/>
    <w:uiPriority w:val="1"/>
    <w:rsid w:val="001413D8"/>
    <w:rPr>
      <w:rFonts w:ascii="Cambria" w:eastAsia="MS Mincho" w:hAnsi="Cambria" w:cs="Times New Roman"/>
      <w:sz w:val="24"/>
      <w:szCs w:val="24"/>
      <w:lang w:val="es-ES_tradnl" w:eastAsia="es-ES"/>
    </w:rPr>
  </w:style>
  <w:style w:type="character" w:styleId="Refdecomentario">
    <w:name w:val="annotation reference"/>
    <w:basedOn w:val="Fuentedeprrafopredeter"/>
    <w:uiPriority w:val="99"/>
    <w:semiHidden/>
    <w:unhideWhenUsed/>
    <w:rsid w:val="001413D8"/>
    <w:rPr>
      <w:sz w:val="16"/>
      <w:szCs w:val="16"/>
    </w:rPr>
  </w:style>
  <w:style w:type="paragraph" w:styleId="Textocomentario">
    <w:name w:val="annotation text"/>
    <w:basedOn w:val="Normal"/>
    <w:link w:val="TextocomentarioCar"/>
    <w:uiPriority w:val="99"/>
    <w:semiHidden/>
    <w:unhideWhenUsed/>
    <w:rsid w:val="001413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13D8"/>
    <w:rPr>
      <w:sz w:val="20"/>
      <w:szCs w:val="20"/>
    </w:rPr>
  </w:style>
  <w:style w:type="paragraph" w:styleId="Textodeglobo">
    <w:name w:val="Balloon Text"/>
    <w:basedOn w:val="Normal"/>
    <w:link w:val="TextodegloboCar"/>
    <w:uiPriority w:val="99"/>
    <w:semiHidden/>
    <w:unhideWhenUsed/>
    <w:rsid w:val="001413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13D8"/>
    <w:rPr>
      <w:rFonts w:ascii="Segoe UI" w:hAnsi="Segoe UI" w:cs="Segoe UI"/>
      <w:sz w:val="18"/>
      <w:szCs w:val="18"/>
    </w:rPr>
  </w:style>
  <w:style w:type="character" w:styleId="Hipervnculovisitado">
    <w:name w:val="FollowedHyperlink"/>
    <w:basedOn w:val="Fuentedeprrafopredeter"/>
    <w:uiPriority w:val="99"/>
    <w:semiHidden/>
    <w:unhideWhenUsed/>
    <w:rsid w:val="00CF01C7"/>
    <w:rPr>
      <w:color w:val="954F72" w:themeColor="followedHyperlink"/>
      <w:u w:val="single"/>
    </w:rPr>
  </w:style>
  <w:style w:type="character" w:customStyle="1" w:styleId="Mencionar1">
    <w:name w:val="Mencionar1"/>
    <w:basedOn w:val="Fuentedeprrafopredeter"/>
    <w:uiPriority w:val="99"/>
    <w:semiHidden/>
    <w:unhideWhenUsed/>
    <w:rsid w:val="00DB313E"/>
    <w:rPr>
      <w:color w:val="2B579A"/>
      <w:shd w:val="clear" w:color="auto" w:fill="E6E6E6"/>
    </w:rPr>
  </w:style>
  <w:style w:type="paragraph" w:styleId="Asuntodelcomentario">
    <w:name w:val="annotation subject"/>
    <w:basedOn w:val="Textocomentario"/>
    <w:next w:val="Textocomentario"/>
    <w:link w:val="AsuntodelcomentarioCar"/>
    <w:uiPriority w:val="99"/>
    <w:semiHidden/>
    <w:unhideWhenUsed/>
    <w:rsid w:val="00052FFA"/>
    <w:rPr>
      <w:b/>
      <w:bCs/>
    </w:rPr>
  </w:style>
  <w:style w:type="character" w:customStyle="1" w:styleId="AsuntodelcomentarioCar">
    <w:name w:val="Asunto del comentario Car"/>
    <w:basedOn w:val="TextocomentarioCar"/>
    <w:link w:val="Asuntodelcomentario"/>
    <w:uiPriority w:val="99"/>
    <w:semiHidden/>
    <w:rsid w:val="00052FFA"/>
    <w:rPr>
      <w:b/>
      <w:bCs/>
      <w:sz w:val="20"/>
      <w:szCs w:val="20"/>
    </w:rPr>
  </w:style>
  <w:style w:type="character" w:customStyle="1" w:styleId="Mencionar2">
    <w:name w:val="Mencionar2"/>
    <w:basedOn w:val="Fuentedeprrafopredeter"/>
    <w:uiPriority w:val="99"/>
    <w:semiHidden/>
    <w:unhideWhenUsed/>
    <w:rsid w:val="007C456E"/>
    <w:rPr>
      <w:color w:val="2B579A"/>
      <w:shd w:val="clear" w:color="auto" w:fill="E6E6E6"/>
    </w:rPr>
  </w:style>
  <w:style w:type="character" w:styleId="Textoennegrita">
    <w:name w:val="Strong"/>
    <w:basedOn w:val="Fuentedeprrafopredeter"/>
    <w:uiPriority w:val="22"/>
    <w:qFormat/>
    <w:rsid w:val="00B466A1"/>
    <w:rPr>
      <w:b/>
      <w:b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610259"/>
    <w:pPr>
      <w:spacing w:before="100" w:beforeAutospacing="1" w:after="100" w:afterAutospacing="1" w:line="240" w:lineRule="auto"/>
    </w:pPr>
    <w:rPr>
      <w:rFonts w:ascii="Times New Roman" w:eastAsiaTheme="minorEastAsia" w:hAnsi="Times New Roman"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nfojobs.net" TargetMode="External"/><Relationship Id="rId13" Type="http://schemas.openxmlformats.org/officeDocument/2006/relationships/hyperlink" Target="https://www.habitaclia.com/" TargetMode="External"/><Relationship Id="rId18" Type="http://schemas.openxmlformats.org/officeDocument/2006/relationships/hyperlink" Target="https://www.vibbo.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habitaclia.com/" TargetMode="External"/><Relationship Id="rId17" Type="http://schemas.openxmlformats.org/officeDocument/2006/relationships/hyperlink" Target="https://www.vibbo.com/" TargetMode="External"/><Relationship Id="rId2" Type="http://schemas.openxmlformats.org/officeDocument/2006/relationships/numbering" Target="numbering.xml"/><Relationship Id="rId16" Type="http://schemas.openxmlformats.org/officeDocument/2006/relationships/hyperlink" Target="https://motos.coches.net/" TargetMode="External"/><Relationship Id="rId20" Type="http://schemas.openxmlformats.org/officeDocument/2006/relationships/hyperlink" Target="mailto:infojobs@evercom.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otos.coches.net/" TargetMode="Externa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yperlink" Target="mailto:prensa@infojobs.net"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coches.ne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EVESRV03\PERFILES\carolina.ortiz\Escritorio\Copia%20de%20200629_RTDOS_ESTUDIOS_VOCACION.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carolina.ortiz\AppData\Local\Microsoft\Windows\INetCache\Content.Outlook\TXCJ415Q\200629_RTDOS_ESTUDIOS_VOCACION.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EVESRV03\PERFILES\carolina.ortiz\Escritorio\Copia%20de%20200629_RTDOS_ESTUDIOS_VOCACION.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lineChart>
        <c:grouping val="standard"/>
        <c:varyColors val="0"/>
        <c:ser>
          <c:idx val="0"/>
          <c:order val="0"/>
          <c:tx>
            <c:strRef>
              <c:f>Hoja2!$B$56</c:f>
              <c:strCache>
                <c:ptCount val="1"/>
                <c:pt idx="0">
                  <c:v>Sí, elegí mis estudios por vocación, era mi pasión, lo que me gustaba</c:v>
                </c:pt>
              </c:strCache>
            </c:strRef>
          </c:tx>
          <c:spPr>
            <a:ln w="28575" cap="rnd">
              <a:solidFill>
                <a:schemeClr val="accent1"/>
              </a:solidFill>
              <a:round/>
            </a:ln>
            <a:effectLst/>
          </c:spPr>
          <c:marker>
            <c:symbol val="none"/>
          </c:marker>
          <c:dLbls>
            <c:dLbl>
              <c:idx val="0"/>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B5C6294D-67F6-4CAD-ACD1-A1972C67E316}" type="VALUE">
                      <a:rPr lang="en-US"/>
                      <a:pPr>
                        <a:defRPr sz="900" b="0" i="0" u="none" strike="noStrike" kern="1200" baseline="0">
                          <a:solidFill>
                            <a:schemeClr val="tx1">
                              <a:lumMod val="75000"/>
                              <a:lumOff val="25000"/>
                            </a:schemeClr>
                          </a:solidFill>
                          <a:latin typeface="+mn-lt"/>
                          <a:ea typeface="+mn-ea"/>
                          <a:cs typeface="+mn-cs"/>
                        </a:defRPr>
                      </a:pPr>
                      <a:t>[VALOR]</a:t>
                    </a:fld>
                    <a:r>
                      <a:rPr lang="en-US"/>
                      <a:t> %</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15:dlblFieldTable/>
                  <c15:showDataLabelsRange val="0"/>
                </c:ext>
              </c:extLst>
            </c:dLbl>
            <c:dLbl>
              <c:idx val="1"/>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C4E7E9CD-656C-4C30-AAB8-F4E509720CD7}" type="VALUE">
                      <a:rPr lang="en-US"/>
                      <a:pPr>
                        <a:defRPr sz="900" b="0" i="0" u="none" strike="noStrike" kern="1200" baseline="0">
                          <a:solidFill>
                            <a:schemeClr val="tx1">
                              <a:lumMod val="75000"/>
                              <a:lumOff val="25000"/>
                            </a:schemeClr>
                          </a:solidFill>
                          <a:latin typeface="+mn-lt"/>
                          <a:ea typeface="+mn-ea"/>
                          <a:cs typeface="+mn-cs"/>
                        </a:defRPr>
                      </a:pPr>
                      <a:t>[VALOR]</a:t>
                    </a:fld>
                    <a:r>
                      <a:rPr lang="en-US"/>
                      <a:t> %</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15:dlblFieldTable/>
                  <c15:showDataLabelsRange val="0"/>
                </c:ext>
              </c:extLst>
            </c:dLbl>
            <c:dLbl>
              <c:idx val="2"/>
              <c:layout/>
              <c:tx>
                <c:rich>
                  <a:bodyPr/>
                  <a:lstStyle/>
                  <a:p>
                    <a:fld id="{97D2A7F4-4895-4E2F-A58D-1EC2E4DEECF1}" type="VALUE">
                      <a:rPr lang="en-US"/>
                      <a:pPr/>
                      <a:t>[VALOR]</a:t>
                    </a:fld>
                    <a:r>
                      <a:rPr lang="en-US"/>
                      <a:t> %</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Hoja2!$C$55:$E$55</c:f>
              <c:strCache>
                <c:ptCount val="3"/>
                <c:pt idx="0">
                  <c:v>Empleado/a/ Especialista</c:v>
                </c:pt>
                <c:pt idx="1">
                  <c:v>Mando intermedio</c:v>
                </c:pt>
                <c:pt idx="2">
                  <c:v>Dirección / Gerencia / Consejo de administración</c:v>
                </c:pt>
              </c:strCache>
            </c:strRef>
          </c:cat>
          <c:val>
            <c:numRef>
              <c:f>Hoja2!$C$56:$E$56</c:f>
              <c:numCache>
                <c:formatCode>0</c:formatCode>
                <c:ptCount val="3"/>
                <c:pt idx="0">
                  <c:v>61.8</c:v>
                </c:pt>
                <c:pt idx="1">
                  <c:v>65.099999999999994</c:v>
                </c:pt>
                <c:pt idx="2">
                  <c:v>71.2</c:v>
                </c:pt>
              </c:numCache>
            </c:numRef>
          </c:val>
          <c:smooth val="0"/>
          <c:extLst xmlns:c16r2="http://schemas.microsoft.com/office/drawing/2015/06/chart">
            <c:ext xmlns:c16="http://schemas.microsoft.com/office/drawing/2014/chart" uri="{C3380CC4-5D6E-409C-BE32-E72D297353CC}">
              <c16:uniqueId val="{00000000-0947-C447-A761-1BF303AA1A61}"/>
            </c:ext>
          </c:extLst>
        </c:ser>
        <c:dLbls>
          <c:showLegendKey val="0"/>
          <c:showVal val="0"/>
          <c:showCatName val="0"/>
          <c:showSerName val="0"/>
          <c:showPercent val="0"/>
          <c:showBubbleSize val="0"/>
        </c:dLbls>
        <c:smooth val="0"/>
        <c:axId val="-986948832"/>
        <c:axId val="-986951552"/>
      </c:lineChart>
      <c:catAx>
        <c:axId val="-986948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986951552"/>
        <c:crosses val="autoZero"/>
        <c:auto val="1"/>
        <c:lblAlgn val="ctr"/>
        <c:lblOffset val="100"/>
        <c:noMultiLvlLbl val="0"/>
      </c:catAx>
      <c:valAx>
        <c:axId val="-9869515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98694883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Proxima Nova"/>
                <a:ea typeface="+mn-ea"/>
                <a:cs typeface="+mn-cs"/>
              </a:defRPr>
            </a:pPr>
            <a:r>
              <a:rPr lang="es-ES_tradnl" sz="1100">
                <a:latin typeface="Proxima Nova"/>
              </a:rPr>
              <a:t>ELIGIÓ SUS ESTUDIOS POR VOCACIÓN O PENSANDO EN SU SALIDA LABORAL</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Proxima Nova"/>
              <a:ea typeface="+mn-ea"/>
              <a:cs typeface="+mn-cs"/>
            </a:defRPr>
          </a:pPr>
          <a:endParaRPr lang="es-ES"/>
        </a:p>
      </c:txPr>
    </c:title>
    <c:autoTitleDeleted val="0"/>
    <c:plotArea>
      <c:layout>
        <c:manualLayout>
          <c:layoutTarget val="inner"/>
          <c:xMode val="edge"/>
          <c:yMode val="edge"/>
          <c:x val="6.5825403746355815E-2"/>
          <c:y val="0.25"/>
          <c:w val="0.90431574717655405"/>
          <c:h val="0.52313882950061708"/>
        </c:manualLayout>
      </c:layout>
      <c:lineChart>
        <c:grouping val="standard"/>
        <c:varyColors val="0"/>
        <c:ser>
          <c:idx val="0"/>
          <c:order val="0"/>
          <c:tx>
            <c:strRef>
              <c:f>'[200629_RTDOS_ESTUDIOS_VOCACION.xlsx]Hoja2'!$B$33</c:f>
              <c:strCache>
                <c:ptCount val="1"/>
                <c:pt idx="0">
                  <c:v>Sí, elegí mis estudios por vocación, era mi pasión, lo que me gustaba</c:v>
                </c:pt>
              </c:strCache>
            </c:strRef>
          </c:tx>
          <c:spPr>
            <a:ln w="28575" cap="rnd">
              <a:solidFill>
                <a:schemeClr val="accent1"/>
              </a:solidFill>
              <a:round/>
            </a:ln>
            <a:effectLst/>
          </c:spPr>
          <c:marker>
            <c:symbol val="none"/>
          </c:marker>
          <c:dLbls>
            <c:dLbl>
              <c:idx val="0"/>
              <c:layout/>
              <c:tx>
                <c:rich>
                  <a:bodyPr/>
                  <a:lstStyle/>
                  <a:p>
                    <a:fld id="{52AEA001-F082-4FD1-B085-62B70CF5DAEB}" type="VALUE">
                      <a:rPr lang="en-US"/>
                      <a:pPr/>
                      <a:t>[VALOR]</a:t>
                    </a:fld>
                    <a:r>
                      <a:rPr lang="en-US"/>
                      <a:t>%</a:t>
                    </a:r>
                  </a:p>
                </c:rich>
              </c:tx>
              <c:dLblPos val="t"/>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tx>
                <c:rich>
                  <a:bodyPr/>
                  <a:lstStyle/>
                  <a:p>
                    <a:r>
                      <a:rPr lang="en-US"/>
                      <a:t>70%</a:t>
                    </a:r>
                  </a:p>
                </c:rich>
              </c:tx>
              <c:dLblPos val="t"/>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a:t>64%</a:t>
                    </a:r>
                  </a:p>
                </c:rich>
              </c:tx>
              <c:dLblPos val="t"/>
              <c:showLegendKey val="0"/>
              <c:showVal val="1"/>
              <c:showCatName val="0"/>
              <c:showSerName val="0"/>
              <c:showPercent val="0"/>
              <c:showBubbleSize val="0"/>
              <c:extLst>
                <c:ext xmlns:c15="http://schemas.microsoft.com/office/drawing/2012/chart" uri="{CE6537A1-D6FC-4f65-9D91-7224C49458BB}">
                  <c15:layout/>
                </c:ext>
              </c:extLst>
            </c:dLbl>
            <c:dLbl>
              <c:idx val="3"/>
              <c:layout/>
              <c:tx>
                <c:rich>
                  <a:bodyPr/>
                  <a:lstStyle/>
                  <a:p>
                    <a:r>
                      <a:rPr lang="en-US"/>
                      <a:t>58%</a:t>
                    </a:r>
                  </a:p>
                </c:rich>
              </c:tx>
              <c:dLblPos val="t"/>
              <c:showLegendKey val="0"/>
              <c:showVal val="1"/>
              <c:showCatName val="0"/>
              <c:showSerName val="0"/>
              <c:showPercent val="0"/>
              <c:showBubbleSize val="0"/>
              <c:extLst>
                <c:ext xmlns:c15="http://schemas.microsoft.com/office/drawing/2012/chart" uri="{CE6537A1-D6FC-4f65-9D91-7224C49458BB}">
                  <c15:layout/>
                </c:ext>
              </c:extLst>
            </c:dLbl>
            <c:dLbl>
              <c:idx val="4"/>
              <c:layout/>
              <c:tx>
                <c:rich>
                  <a:bodyPr/>
                  <a:lstStyle/>
                  <a:p>
                    <a:r>
                      <a:rPr lang="en-US"/>
                      <a:t>59%</a:t>
                    </a:r>
                  </a:p>
                </c:rich>
              </c:tx>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Proxima Nova"/>
                    <a:ea typeface="+mn-ea"/>
                    <a:cs typeface="+mn-cs"/>
                  </a:defRPr>
                </a:pPr>
                <a:endParaRPr lang="es-E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'[200629_RTDOS_ESTUDIOS_VOCACION.xlsx]Hoja2'!$C$32:$G$32</c:f>
              <c:strCache>
                <c:ptCount val="5"/>
                <c:pt idx="0">
                  <c:v>De 16 a 24 años</c:v>
                </c:pt>
                <c:pt idx="1">
                  <c:v>De 25 a 34 años</c:v>
                </c:pt>
                <c:pt idx="2">
                  <c:v>De 35 a 44 años</c:v>
                </c:pt>
                <c:pt idx="3">
                  <c:v>De 45 a 54 años</c:v>
                </c:pt>
                <c:pt idx="4">
                  <c:v>De 55 a 65 años</c:v>
                </c:pt>
              </c:strCache>
            </c:strRef>
          </c:cat>
          <c:val>
            <c:numRef>
              <c:f>'[200629_RTDOS_ESTUDIOS_VOCACION.xlsx]Hoja2'!$C$33:$G$33</c:f>
              <c:numCache>
                <c:formatCode>0</c:formatCode>
                <c:ptCount val="5"/>
                <c:pt idx="0">
                  <c:v>73.8</c:v>
                </c:pt>
                <c:pt idx="1">
                  <c:v>70</c:v>
                </c:pt>
                <c:pt idx="2">
                  <c:v>64.400000000000006</c:v>
                </c:pt>
                <c:pt idx="3">
                  <c:v>58.1</c:v>
                </c:pt>
                <c:pt idx="4">
                  <c:v>58.9</c:v>
                </c:pt>
              </c:numCache>
            </c:numRef>
          </c:val>
          <c:smooth val="0"/>
          <c:extLst xmlns:c16r2="http://schemas.microsoft.com/office/drawing/2015/06/chart">
            <c:ext xmlns:c16="http://schemas.microsoft.com/office/drawing/2014/chart" uri="{C3380CC4-5D6E-409C-BE32-E72D297353CC}">
              <c16:uniqueId val="{00000000-9CC0-B84E-82B7-942D561F2397}"/>
            </c:ext>
          </c:extLst>
        </c:ser>
        <c:dLbls>
          <c:showLegendKey val="0"/>
          <c:showVal val="0"/>
          <c:showCatName val="0"/>
          <c:showSerName val="0"/>
          <c:showPercent val="0"/>
          <c:showBubbleSize val="0"/>
        </c:dLbls>
        <c:smooth val="0"/>
        <c:axId val="-986945024"/>
        <c:axId val="-986951008"/>
      </c:lineChart>
      <c:catAx>
        <c:axId val="-986945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Proxima Nova"/>
                <a:ea typeface="+mn-ea"/>
                <a:cs typeface="+mn-cs"/>
              </a:defRPr>
            </a:pPr>
            <a:endParaRPr lang="es-ES"/>
          </a:p>
        </c:txPr>
        <c:crossAx val="-986951008"/>
        <c:crosses val="autoZero"/>
        <c:auto val="1"/>
        <c:lblAlgn val="ctr"/>
        <c:lblOffset val="100"/>
        <c:noMultiLvlLbl val="0"/>
      </c:catAx>
      <c:valAx>
        <c:axId val="-986951008"/>
        <c:scaling>
          <c:orientation val="minMax"/>
          <c:min val="5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roxima Nova"/>
                <a:ea typeface="+mn-ea"/>
                <a:cs typeface="+mn-cs"/>
              </a:defRPr>
            </a:pPr>
            <a:endParaRPr lang="es-ES"/>
          </a:p>
        </c:txPr>
        <c:crossAx val="-9869450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Proxima Nova"/>
              <a:ea typeface="+mn-ea"/>
              <a:cs typeface="+mn-cs"/>
            </a:defRPr>
          </a:pPr>
          <a:endParaRPr lang="es-E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Proxima Nova"/>
                <a:ea typeface="+mn-ea"/>
                <a:cs typeface="+mn-cs"/>
              </a:defRPr>
            </a:pPr>
            <a:r>
              <a:rPr lang="es-ES_tradnl" sz="1200">
                <a:latin typeface="Proxima Nova"/>
              </a:rPr>
              <a:t>ELIGIÓ SUS ESTUDIOS POR VOCACIÓN O PENSANDO EN SU SALIDA LABORAL</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Proxima Nova"/>
              <a:ea typeface="+mn-ea"/>
              <a:cs typeface="+mn-cs"/>
            </a:defRPr>
          </a:pPr>
          <a:endParaRPr lang="es-ES"/>
        </a:p>
      </c:txPr>
    </c:title>
    <c:autoTitleDeleted val="0"/>
    <c:plotArea>
      <c:layout/>
      <c:barChart>
        <c:barDir val="bar"/>
        <c:grouping val="clustered"/>
        <c:varyColors val="0"/>
        <c:ser>
          <c:idx val="0"/>
          <c:order val="0"/>
          <c:tx>
            <c:strRef>
              <c:f>Hoja2!$B$21</c:f>
              <c:strCache>
                <c:ptCount val="1"/>
                <c:pt idx="0">
                  <c:v>Sí, elegí mis estudios por vocación, era mi pasión, lo que me gustaba</c:v>
                </c:pt>
              </c:strCache>
            </c:strRef>
          </c:tx>
          <c:spPr>
            <a:solidFill>
              <a:schemeClr val="accent1"/>
            </a:solidFill>
            <a:ln>
              <a:noFill/>
            </a:ln>
            <a:effectLst/>
          </c:spPr>
          <c:invertIfNegative val="0"/>
          <c:dLbls>
            <c:dLbl>
              <c:idx val="0"/>
              <c:layout/>
              <c:tx>
                <c:rich>
                  <a:bodyPr/>
                  <a:lstStyle/>
                  <a:p>
                    <a:fld id="{67A0252A-4A6B-4B7B-8663-C83F462B2ED8}"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tx>
                <c:rich>
                  <a:bodyPr/>
                  <a:lstStyle/>
                  <a:p>
                    <a:r>
                      <a:rPr lang="en-US"/>
                      <a:t>66%</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Proxima Nova"/>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Hoja2!$C$20:$D$20</c:f>
              <c:strCache>
                <c:ptCount val="2"/>
                <c:pt idx="0">
                  <c:v>Hombre</c:v>
                </c:pt>
                <c:pt idx="1">
                  <c:v>Mujer</c:v>
                </c:pt>
              </c:strCache>
            </c:strRef>
          </c:cat>
          <c:val>
            <c:numRef>
              <c:f>Hoja2!$C$21:$D$21</c:f>
              <c:numCache>
                <c:formatCode>0</c:formatCode>
                <c:ptCount val="2"/>
                <c:pt idx="0">
                  <c:v>60.3</c:v>
                </c:pt>
                <c:pt idx="1">
                  <c:v>65.7</c:v>
                </c:pt>
              </c:numCache>
            </c:numRef>
          </c:val>
          <c:extLst xmlns:c16r2="http://schemas.microsoft.com/office/drawing/2015/06/chart">
            <c:ext xmlns:c16="http://schemas.microsoft.com/office/drawing/2014/chart" uri="{C3380CC4-5D6E-409C-BE32-E72D297353CC}">
              <c16:uniqueId val="{00000000-5AE3-E142-A607-1830FF7AC522}"/>
            </c:ext>
          </c:extLst>
        </c:ser>
        <c:ser>
          <c:idx val="1"/>
          <c:order val="1"/>
          <c:tx>
            <c:strRef>
              <c:f>Hoja2!$B$22</c:f>
              <c:strCache>
                <c:ptCount val="1"/>
                <c:pt idx="0">
                  <c:v>No, elegí mis estudios pensando en poder obtener un trabajo después</c:v>
                </c:pt>
              </c:strCache>
            </c:strRef>
          </c:tx>
          <c:spPr>
            <a:solidFill>
              <a:schemeClr val="accent2"/>
            </a:solidFill>
            <a:ln>
              <a:noFill/>
            </a:ln>
            <a:effectLst/>
          </c:spPr>
          <c:invertIfNegative val="0"/>
          <c:dLbls>
            <c:dLbl>
              <c:idx val="0"/>
              <c:layout/>
              <c:tx>
                <c:rich>
                  <a:bodyPr/>
                  <a:lstStyle/>
                  <a:p>
                    <a:r>
                      <a:rPr lang="en-US"/>
                      <a:t>40%</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t>34%</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Proxima Nova"/>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Hoja2!$C$20:$D$20</c:f>
              <c:strCache>
                <c:ptCount val="2"/>
                <c:pt idx="0">
                  <c:v>Hombre</c:v>
                </c:pt>
                <c:pt idx="1">
                  <c:v>Mujer</c:v>
                </c:pt>
              </c:strCache>
            </c:strRef>
          </c:cat>
          <c:val>
            <c:numRef>
              <c:f>Hoja2!$C$22:$D$22</c:f>
              <c:numCache>
                <c:formatCode>0</c:formatCode>
                <c:ptCount val="2"/>
                <c:pt idx="0">
                  <c:v>39.700000000000003</c:v>
                </c:pt>
                <c:pt idx="1">
                  <c:v>34.299999999999997</c:v>
                </c:pt>
              </c:numCache>
            </c:numRef>
          </c:val>
          <c:extLst xmlns:c16r2="http://schemas.microsoft.com/office/drawing/2015/06/chart">
            <c:ext xmlns:c16="http://schemas.microsoft.com/office/drawing/2014/chart" uri="{C3380CC4-5D6E-409C-BE32-E72D297353CC}">
              <c16:uniqueId val="{00000001-5AE3-E142-A607-1830FF7AC522}"/>
            </c:ext>
          </c:extLst>
        </c:ser>
        <c:dLbls>
          <c:showLegendKey val="0"/>
          <c:showVal val="0"/>
          <c:showCatName val="0"/>
          <c:showSerName val="0"/>
          <c:showPercent val="0"/>
          <c:showBubbleSize val="0"/>
        </c:dLbls>
        <c:gapWidth val="182"/>
        <c:axId val="-941008848"/>
        <c:axId val="-941008304"/>
      </c:barChart>
      <c:catAx>
        <c:axId val="-9410088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Proxima Nova"/>
                <a:ea typeface="+mn-ea"/>
                <a:cs typeface="+mn-cs"/>
              </a:defRPr>
            </a:pPr>
            <a:endParaRPr lang="es-ES"/>
          </a:p>
        </c:txPr>
        <c:crossAx val="-941008304"/>
        <c:crosses val="autoZero"/>
        <c:auto val="1"/>
        <c:lblAlgn val="ctr"/>
        <c:lblOffset val="100"/>
        <c:noMultiLvlLbl val="0"/>
      </c:catAx>
      <c:valAx>
        <c:axId val="-94100830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Proxima Nova"/>
                <a:ea typeface="+mn-ea"/>
                <a:cs typeface="+mn-cs"/>
              </a:defRPr>
            </a:pPr>
            <a:endParaRPr lang="es-ES"/>
          </a:p>
        </c:txPr>
        <c:crossAx val="-9410088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Proxima Nova"/>
              <a:ea typeface="+mn-ea"/>
              <a:cs typeface="+mn-cs"/>
            </a:defRPr>
          </a:pPr>
          <a:endParaRPr lang="es-E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W15goU483tjTHeAj3OOYdp7dOA==">AMUW2mW9jNmPIahN6yoZaPCXVZhdrQgLa2hqxoSv6RMwI1ckR04pDcsO3rRFzMkyTpivBC5HsfebPmGbozDi6Mh7nT5f2rJQ3/dNys4+d5ibDpCUWdeFExZPexx0k0LIKHHJTfClFa7WuyC1vFlJgDRNCh54Zzs8pJ+OHXO8WHwGyfdlDlYoHxVD3WB/iZEVpWh3MssCs5+q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1352</Words>
  <Characters>7436</Characters>
  <Application>Microsoft Office Word</Application>
  <DocSecurity>4</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Carlota Alegre</dc:creator>
  <cp:lastModifiedBy>carolina ortiz</cp:lastModifiedBy>
  <cp:revision>2</cp:revision>
  <cp:lastPrinted>2020-07-03T11:27:00Z</cp:lastPrinted>
  <dcterms:created xsi:type="dcterms:W3CDTF">2020-07-03T11:46:00Z</dcterms:created>
  <dcterms:modified xsi:type="dcterms:W3CDTF">2020-07-03T11:46:00Z</dcterms:modified>
</cp:coreProperties>
</file>