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B5DCB0" w14:textId="27D14A31" w:rsidR="00CA695E" w:rsidRPr="00180A9E" w:rsidRDefault="00FB400D" w:rsidP="001F144C">
      <w:pPr>
        <w:jc w:val="center"/>
        <w:rPr>
          <w:rFonts w:ascii="Arial" w:hAnsi="Arial" w:cs="Arial Unicode MS"/>
          <w:color w:val="0070C0"/>
          <w:sz w:val="48"/>
          <w:szCs w:val="50"/>
          <w:u w:color="27AAE1"/>
          <w:lang w:val="es-ES_tradnl"/>
        </w:rPr>
      </w:pPr>
      <w:r w:rsidRPr="00FB400D">
        <w:t xml:space="preserve"> </w:t>
      </w:r>
      <w:r w:rsidRPr="00FB400D">
        <w:rPr>
          <w:rFonts w:ascii="Arial" w:hAnsi="Arial" w:cs="Arial Unicode MS"/>
          <w:color w:val="0070C0"/>
          <w:sz w:val="48"/>
          <w:szCs w:val="50"/>
          <w:u w:color="27AAE1"/>
          <w:lang w:val="es-ES_tradnl"/>
        </w:rPr>
        <w:t xml:space="preserve">Nace InfoJobs Academy, la nueva plataforma de </w:t>
      </w:r>
      <w:r w:rsidRPr="00FB400D">
        <w:rPr>
          <w:rFonts w:ascii="Arial" w:hAnsi="Arial" w:cs="Arial Unicode MS"/>
          <w:i/>
          <w:color w:val="0070C0"/>
          <w:sz w:val="48"/>
          <w:szCs w:val="50"/>
          <w:u w:color="27AAE1"/>
          <w:lang w:val="es-ES_tradnl"/>
        </w:rPr>
        <w:t>e-learning</w:t>
      </w:r>
      <w:r>
        <w:rPr>
          <w:rFonts w:ascii="Arial" w:hAnsi="Arial" w:cs="Arial Unicode MS"/>
          <w:i/>
          <w:color w:val="0070C0"/>
          <w:sz w:val="48"/>
          <w:szCs w:val="50"/>
          <w:u w:color="27AAE1"/>
          <w:lang w:val="es-ES_tradnl"/>
        </w:rPr>
        <w:t xml:space="preserve"> </w:t>
      </w:r>
      <w:r w:rsidRPr="00FB400D">
        <w:rPr>
          <w:rFonts w:ascii="Arial" w:hAnsi="Arial" w:cs="Arial Unicode MS"/>
          <w:color w:val="0070C0"/>
          <w:sz w:val="48"/>
          <w:szCs w:val="50"/>
          <w:u w:color="27AAE1"/>
          <w:lang w:val="es-ES_tradnl"/>
        </w:rPr>
        <w:t>p</w:t>
      </w:r>
      <w:r>
        <w:rPr>
          <w:rFonts w:ascii="Arial" w:hAnsi="Arial" w:cs="Arial Unicode MS"/>
          <w:color w:val="0070C0"/>
          <w:sz w:val="48"/>
          <w:szCs w:val="50"/>
          <w:u w:color="27AAE1"/>
          <w:lang w:val="es-ES_tradnl"/>
        </w:rPr>
        <w:t>ara los profesi</w:t>
      </w:r>
      <w:bookmarkStart w:id="0" w:name="_GoBack"/>
      <w:bookmarkEnd w:id="0"/>
      <w:r>
        <w:rPr>
          <w:rFonts w:ascii="Arial" w:hAnsi="Arial" w:cs="Arial Unicode MS"/>
          <w:color w:val="0070C0"/>
          <w:sz w:val="48"/>
          <w:szCs w:val="50"/>
          <w:u w:color="27AAE1"/>
          <w:lang w:val="es-ES_tradnl"/>
        </w:rPr>
        <w:t>onales de Recursos Humanos</w:t>
      </w:r>
    </w:p>
    <w:p w14:paraId="10594548" w14:textId="77777777" w:rsidR="0028703E" w:rsidRPr="0028703E" w:rsidRDefault="0028703E" w:rsidP="0028703E">
      <w:pPr>
        <w:rPr>
          <w:rFonts w:ascii="Arial" w:hAnsi="Arial" w:cs="Arial Unicode MS"/>
          <w:color w:val="0070C0"/>
          <w:sz w:val="32"/>
          <w:szCs w:val="50"/>
          <w:u w:color="27AAE1"/>
          <w:lang w:val="es-ES_tradnl"/>
        </w:rPr>
      </w:pPr>
    </w:p>
    <w:p w14:paraId="26CD8418" w14:textId="77777777" w:rsidR="003F6D10" w:rsidRPr="00517697" w:rsidRDefault="003F6D10" w:rsidP="00517697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436B3739" w14:textId="206AA647" w:rsidR="00A1196C" w:rsidRDefault="00FB400D" w:rsidP="00180A9E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InfoJobs </w:t>
      </w:r>
      <w:r w:rsidR="00A1196C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lanza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este nuevo proyecto</w:t>
      </w:r>
      <w:r w:rsidR="00A1196C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donde los profesionales del sector podrán encontrar contenidos formativos y exclusivos</w:t>
      </w:r>
      <w:r w:rsidR="00EF785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como</w:t>
      </w:r>
      <w:r w:rsidR="00894CD6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,</w:t>
      </w:r>
      <w:r w:rsidR="00EF785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por ejemplo</w:t>
      </w:r>
      <w:r w:rsidR="00894CD6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,</w:t>
      </w:r>
      <w:r w:rsidR="00EF785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vídeos, </w:t>
      </w:r>
      <w:r w:rsidR="00EF7853" w:rsidRPr="00206396">
        <w:rPr>
          <w:rFonts w:ascii="Arial" w:eastAsia="Arial Unicode MS" w:hAnsi="Arial" w:cs="Arial"/>
          <w:i/>
          <w:color w:val="0070C0"/>
          <w:sz w:val="20"/>
          <w:szCs w:val="20"/>
          <w:u w:color="27AAE1"/>
          <w:bdr w:val="nil"/>
          <w:lang w:val="es-ES_tradnl"/>
        </w:rPr>
        <w:t>e-books</w:t>
      </w:r>
      <w:r w:rsidR="00911845" w:rsidRPr="008B4CBB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, plantillas</w:t>
      </w:r>
      <w:r w:rsidR="00EF785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  <w:r w:rsidR="00F566E7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o </w:t>
      </w:r>
      <w:r w:rsidR="00EF7853" w:rsidRPr="00F455CD">
        <w:rPr>
          <w:rFonts w:ascii="Arial" w:eastAsia="Arial Unicode MS" w:hAnsi="Arial" w:cs="Arial"/>
          <w:i/>
          <w:color w:val="0070C0"/>
          <w:sz w:val="20"/>
          <w:szCs w:val="20"/>
          <w:u w:color="27AAE1"/>
          <w:bdr w:val="nil"/>
          <w:lang w:val="es-ES_tradnl"/>
        </w:rPr>
        <w:t>webinars</w:t>
      </w:r>
      <w:r w:rsidR="00EF785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especializados </w:t>
      </w:r>
      <w:r w:rsidR="00963E04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sobre</w:t>
      </w:r>
      <w:r w:rsidR="00EF785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diferentes temáticas</w:t>
      </w:r>
    </w:p>
    <w:p w14:paraId="6610C1FD" w14:textId="14D36887" w:rsidR="00EF7853" w:rsidRDefault="00EF7853" w:rsidP="00EF7853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5F85DDF0" w14:textId="32874F3B" w:rsidR="00190A70" w:rsidRDefault="00F17AAC" w:rsidP="00125C67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 w:rsidRPr="00190A70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Esta nueva plataforma</w:t>
      </w:r>
      <w:r w:rsidR="00203C39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quiere ser</w:t>
      </w:r>
      <w:r w:rsidR="005646EB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un espacio donde </w:t>
      </w:r>
      <w:r w:rsidR="005646EB" w:rsidRPr="00190A70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las personas se asesoran y se forman en Recursos Humanos</w:t>
      </w:r>
      <w:r w:rsidR="00203C39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y</w:t>
      </w:r>
      <w:r w:rsidRPr="00190A70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  <w:r w:rsidR="007C34A2" w:rsidRPr="00190A70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pretende </w:t>
      </w:r>
      <w:r w:rsidR="00F303DD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convertirse en</w:t>
      </w:r>
      <w:r w:rsidR="00333CEA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un </w:t>
      </w:r>
      <w:r w:rsidR="00F303DD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referente de</w:t>
      </w:r>
      <w:r w:rsidR="00E24C49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l</w:t>
      </w:r>
      <w:r w:rsidR="00F303DD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sector</w:t>
      </w:r>
    </w:p>
    <w:p w14:paraId="2DA03860" w14:textId="77777777" w:rsidR="00190A70" w:rsidRPr="00190A70" w:rsidRDefault="00190A70" w:rsidP="00190A70">
      <w:pPr>
        <w:pStyle w:val="Prrafodelista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</w:p>
    <w:p w14:paraId="078B593E" w14:textId="0B0606CF" w:rsidR="00180A9E" w:rsidRDefault="007C34A2" w:rsidP="00180A9E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P</w:t>
      </w:r>
      <w:r w:rsidR="00EF785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ara acceder a </w:t>
      </w:r>
      <w:r w:rsidR="002C3B46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estos</w:t>
      </w:r>
      <w:r w:rsidR="0022418C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  <w:r w:rsidR="00EF785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contenidos </w:t>
      </w:r>
      <w:r w:rsidR="0022418C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digitales </w:t>
      </w:r>
      <w:r w:rsidR="00EF785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tan solo hace falta registrarse, de forma gratuita, en la 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web</w:t>
      </w:r>
      <w:r w:rsidR="00267402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  <w:hyperlink r:id="rId8" w:history="1">
        <w:r w:rsidR="00E574C5" w:rsidRPr="00E574C5">
          <w:rPr>
            <w:rFonts w:ascii="Arial" w:eastAsia="Arial Unicode MS" w:hAnsi="Arial" w:cs="Arial"/>
            <w:color w:val="0070C0"/>
            <w:sz w:val="20"/>
            <w:szCs w:val="20"/>
            <w:u w:color="27AAE1"/>
            <w:bdr w:val="nil"/>
            <w:lang w:val="es-ES_tradnl"/>
          </w:rPr>
          <w:t>infojobsacademy.com</w:t>
        </w:r>
      </w:hyperlink>
    </w:p>
    <w:p w14:paraId="2FFC4036" w14:textId="77777777" w:rsidR="00895DD1" w:rsidRDefault="00895DD1" w:rsidP="00895DD1">
      <w:pPr>
        <w:pStyle w:val="Prrafodelista"/>
        <w:spacing w:line="276" w:lineRule="auto"/>
        <w:ind w:left="360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</w:p>
    <w:p w14:paraId="0ED6638B" w14:textId="3326646F" w:rsidR="000C7382" w:rsidRPr="00E81D73" w:rsidRDefault="000C7382" w:rsidP="00E81D73">
      <w:pPr>
        <w:tabs>
          <w:tab w:val="left" w:pos="3760"/>
        </w:tabs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  <w:r w:rsidRPr="00E81D73">
        <w:rPr>
          <w:rFonts w:ascii="Arial" w:hAnsi="Arial" w:cs="Arial"/>
          <w:color w:val="0070C0"/>
          <w:sz w:val="20"/>
          <w:szCs w:val="20"/>
          <w:u w:color="27AAE1"/>
          <w:lang w:val="es-ES_tradnl"/>
        </w:rPr>
        <w:tab/>
      </w:r>
    </w:p>
    <w:p w14:paraId="3ECD7DF1" w14:textId="011092F1" w:rsidR="00567735" w:rsidRDefault="006D71E8" w:rsidP="00567735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 w:rsidRPr="004D53F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Barcelona, a</w:t>
      </w:r>
      <w:r w:rsidR="007A459B" w:rsidRPr="004D53F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0C73B1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29</w:t>
      </w:r>
      <w:r w:rsidR="000C738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</w:t>
      </w:r>
      <w:r w:rsidR="002B6BF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octubre</w:t>
      </w:r>
      <w:r w:rsidR="003F6D1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2019</w:t>
      </w:r>
      <w:r w:rsidR="002B6BF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-</w:t>
      </w:r>
      <w:r w:rsidR="0028703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EF7853" w:rsidRPr="00EF7853">
        <w:rPr>
          <w:rFonts w:ascii="Arial" w:eastAsia="Calibri" w:hAnsi="Arial" w:cs="Arial"/>
          <w:iCs/>
          <w:bdr w:val="none" w:sz="0" w:space="0" w:color="auto"/>
          <w:lang w:val="es-ES" w:eastAsia="ar-SA"/>
        </w:rPr>
        <w:t>InfoJobs, la plataforma líder en España para encontrar empleo y talento,</w:t>
      </w:r>
      <w:r w:rsidR="00492AD4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acaba de lanzar </w:t>
      </w:r>
      <w:hyperlink r:id="rId9" w:history="1">
        <w:r w:rsidR="00492AD4" w:rsidRPr="00492AD4">
          <w:rPr>
            <w:rStyle w:val="Hipervnculo"/>
            <w:rFonts w:ascii="Arial" w:eastAsia="Calibri" w:hAnsi="Arial" w:cs="Arial"/>
            <w:b/>
            <w:iCs/>
            <w:bdr w:val="none" w:sz="0" w:space="0" w:color="auto"/>
            <w:lang w:val="es-ES" w:eastAsia="ar-SA"/>
          </w:rPr>
          <w:t>InfoJobs Academy</w:t>
        </w:r>
      </w:hyperlink>
      <w:r w:rsidR="00492AD4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, su nueva plataforma de </w:t>
      </w:r>
      <w:r w:rsidR="00492AD4" w:rsidRPr="00F9687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e-learning</w:t>
      </w:r>
      <w:r w:rsidR="00492AD4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D45ABA">
        <w:rPr>
          <w:rFonts w:ascii="Arial" w:eastAsia="Calibri" w:hAnsi="Arial" w:cs="Arial"/>
          <w:iCs/>
          <w:bdr w:val="none" w:sz="0" w:space="0" w:color="auto"/>
          <w:lang w:val="es-ES" w:eastAsia="ar-SA"/>
        </w:rPr>
        <w:t>pensada y creada especialmente para los profesionales de Recursos Humanos.</w:t>
      </w:r>
      <w:r w:rsidR="006D2B9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</w:p>
    <w:p w14:paraId="4A4E626E" w14:textId="351C55C6" w:rsidR="00C21335" w:rsidRDefault="00C21335" w:rsidP="00567735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1B136499" w14:textId="2B8B714C" w:rsidR="007C35F8" w:rsidRDefault="007C35F8" w:rsidP="00567735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En un mundo cada vez más competitivo, InfoJobs es consciente de la necesidad que hay en las empresas por </w:t>
      </w:r>
      <w:r w:rsidR="003031EF">
        <w:rPr>
          <w:rFonts w:ascii="Arial" w:eastAsia="Calibri" w:hAnsi="Arial" w:cs="Arial"/>
          <w:iCs/>
          <w:bdr w:val="none" w:sz="0" w:space="0" w:color="auto"/>
          <w:lang w:val="es-ES" w:eastAsia="ar-SA"/>
        </w:rPr>
        <w:t>atraer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al mejor talento y, sobre todo, de retenerlo. En este sentido, el lanzamiento de este nuevo proyecto tiene como objetivo ayudar a los profesionales de Recursos Humanos en esta misión, para que </w:t>
      </w:r>
      <w:r w:rsidRPr="00B13038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puedan formarse y adquirir conocimientos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que les pued</w:t>
      </w:r>
      <w:r w:rsidR="004B57D1">
        <w:rPr>
          <w:rFonts w:ascii="Arial" w:eastAsia="Calibri" w:hAnsi="Arial" w:cs="Arial"/>
          <w:iCs/>
          <w:bdr w:val="none" w:sz="0" w:space="0" w:color="auto"/>
          <w:lang w:val="es-ES" w:eastAsia="ar-SA"/>
        </w:rPr>
        <w:t>a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n ayudar en su día a día.</w:t>
      </w:r>
      <w:r w:rsidR="000645B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</w:p>
    <w:p w14:paraId="60F062A5" w14:textId="010537E6" w:rsidR="00686301" w:rsidRDefault="00686301" w:rsidP="00567735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03E31DF" w14:textId="63CD45FD" w:rsidR="00686301" w:rsidRPr="001377A5" w:rsidRDefault="00686301" w:rsidP="00567735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Los contenidos que se pueden encontrar en InfoJobs Academy </w:t>
      </w:r>
      <w:r w:rsidR="00C7581F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– como vídeos, </w:t>
      </w:r>
      <w:r w:rsidR="00C7581F" w:rsidRPr="00C7581F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e-books</w:t>
      </w:r>
      <w:r w:rsidR="0091184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, </w:t>
      </w:r>
      <w:r w:rsidR="00911845" w:rsidRPr="00C12F41">
        <w:rPr>
          <w:rFonts w:ascii="Arial" w:eastAsia="Calibri" w:hAnsi="Arial" w:cs="Arial"/>
          <w:iCs/>
          <w:bdr w:val="none" w:sz="0" w:space="0" w:color="auto"/>
          <w:lang w:val="es-ES" w:eastAsia="ar-SA"/>
        </w:rPr>
        <w:t>plantillas</w:t>
      </w:r>
      <w:r w:rsidR="00C7581F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o </w:t>
      </w:r>
      <w:r w:rsidR="00C7581F" w:rsidRPr="00C7581F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webinars</w:t>
      </w:r>
      <w:r w:rsidR="006C41DE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, </w:t>
      </w:r>
      <w:r w:rsidR="006C41DE">
        <w:rPr>
          <w:rFonts w:ascii="Arial" w:eastAsia="Calibri" w:hAnsi="Arial" w:cs="Arial"/>
          <w:iCs/>
          <w:bdr w:val="none" w:sz="0" w:space="0" w:color="auto"/>
          <w:lang w:val="es-ES" w:eastAsia="ar-SA"/>
        </w:rPr>
        <w:t>entre otros</w:t>
      </w:r>
      <w:r w:rsidR="00C7581F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-</w:t>
      </w:r>
      <w:r w:rsidR="00401DE4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son exclusivos y están dirigidos a todos los perfiles que conforman un departamento de Recursos Humanos, desde la figura de un director, hasta la de un técnico de selección, por poner algunos ejemplos. </w:t>
      </w:r>
      <w:r w:rsidR="00177D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Asimismo, también </w:t>
      </w:r>
      <w:r w:rsidR="00177D53" w:rsidRPr="00A1220C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hay materiales </w:t>
      </w:r>
      <w:r w:rsidR="00605797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específicos</w:t>
      </w:r>
      <w:r w:rsidR="00177D53" w:rsidRPr="00A1220C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 para las pymes</w:t>
      </w:r>
      <w:r w:rsidR="00177D53">
        <w:rPr>
          <w:rFonts w:ascii="Arial" w:eastAsia="Calibri" w:hAnsi="Arial" w:cs="Arial"/>
          <w:iCs/>
          <w:bdr w:val="none" w:sz="0" w:space="0" w:color="auto"/>
          <w:lang w:val="es-ES" w:eastAsia="ar-SA"/>
        </w:rPr>
        <w:t>, que en ocasiones no disponen de un departamento de Recursos Humanos como tal</w:t>
      </w:r>
      <w:r w:rsidR="00041FFF">
        <w:rPr>
          <w:rFonts w:ascii="Arial" w:eastAsia="Calibri" w:hAnsi="Arial" w:cs="Arial"/>
          <w:iCs/>
          <w:bdr w:val="none" w:sz="0" w:space="0" w:color="auto"/>
          <w:lang w:val="es-ES" w:eastAsia="ar-SA"/>
        </w:rPr>
        <w:t>, pero que necesitan información del mundo laboral para realizar</w:t>
      </w:r>
      <w:r w:rsidR="0079108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041FFF">
        <w:rPr>
          <w:rFonts w:ascii="Arial" w:eastAsia="Calibri" w:hAnsi="Arial" w:cs="Arial"/>
          <w:iCs/>
          <w:bdr w:val="none" w:sz="0" w:space="0" w:color="auto"/>
          <w:lang w:val="es-ES" w:eastAsia="ar-SA"/>
        </w:rPr>
        <w:t>ciertas tareas, como la gestión de las nóminas de los trabajadores</w:t>
      </w:r>
      <w:r w:rsidR="00177D5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Todo ello </w:t>
      </w:r>
      <w:r w:rsidR="00A77E1E">
        <w:rPr>
          <w:rFonts w:ascii="Arial" w:eastAsia="Calibri" w:hAnsi="Arial" w:cs="Arial"/>
          <w:iCs/>
          <w:bdr w:val="none" w:sz="0" w:space="0" w:color="auto"/>
          <w:lang w:val="es-ES" w:eastAsia="ar-SA"/>
        </w:rPr>
        <w:t>con el fin de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Pr="00F303DD">
        <w:rPr>
          <w:rFonts w:ascii="Arial" w:eastAsia="Calibri" w:hAnsi="Arial" w:cs="Arial"/>
          <w:iCs/>
          <w:bdr w:val="none" w:sz="0" w:space="0" w:color="auto"/>
          <w:lang w:val="es-ES" w:eastAsia="ar-SA"/>
        </w:rPr>
        <w:t>crear un espacio</w:t>
      </w:r>
      <w:r w:rsidR="00304DD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, </w:t>
      </w:r>
      <w:r w:rsidRPr="001377A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donde </w:t>
      </w:r>
      <w:r w:rsidR="00B271FC">
        <w:rPr>
          <w:rFonts w:ascii="Arial" w:eastAsia="Calibri" w:hAnsi="Arial" w:cs="Arial"/>
          <w:iCs/>
          <w:bdr w:val="none" w:sz="0" w:space="0" w:color="auto"/>
          <w:lang w:val="es-ES" w:eastAsia="ar-SA"/>
        </w:rPr>
        <w:t>estos profesionales</w:t>
      </w:r>
      <w:r w:rsidRPr="001377A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puedan </w:t>
      </w:r>
      <w:r w:rsidR="00376795">
        <w:rPr>
          <w:rFonts w:ascii="Arial" w:eastAsia="Calibri" w:hAnsi="Arial" w:cs="Arial"/>
          <w:iCs/>
          <w:bdr w:val="none" w:sz="0" w:space="0" w:color="auto"/>
          <w:lang w:val="es-ES" w:eastAsia="ar-SA"/>
        </w:rPr>
        <w:t>seguir creciendo</w:t>
      </w:r>
      <w:r w:rsidR="0048318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AB2352">
        <w:rPr>
          <w:rFonts w:ascii="Arial" w:eastAsia="Calibri" w:hAnsi="Arial" w:cs="Arial"/>
          <w:iCs/>
          <w:bdr w:val="none" w:sz="0" w:space="0" w:color="auto"/>
          <w:lang w:val="es-ES" w:eastAsia="ar-SA"/>
        </w:rPr>
        <w:t>a nivel laboral</w:t>
      </w:r>
      <w:r w:rsidR="0048318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395ACC" w:rsidRPr="001377A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y </w:t>
      </w:r>
      <w:r w:rsidRPr="001377A5">
        <w:rPr>
          <w:rFonts w:ascii="Arial" w:eastAsia="Calibri" w:hAnsi="Arial" w:cs="Arial"/>
          <w:iCs/>
          <w:bdr w:val="none" w:sz="0" w:space="0" w:color="auto"/>
          <w:lang w:val="es-ES" w:eastAsia="ar-SA"/>
        </w:rPr>
        <w:t>asesorarse</w:t>
      </w:r>
      <w:r w:rsidR="005C47A6" w:rsidRPr="001377A5">
        <w:rPr>
          <w:rFonts w:ascii="Arial" w:eastAsia="Calibri" w:hAnsi="Arial" w:cs="Arial"/>
          <w:iCs/>
          <w:bdr w:val="none" w:sz="0" w:space="0" w:color="auto"/>
          <w:lang w:val="es-ES" w:eastAsia="ar-SA"/>
        </w:rPr>
        <w:t>.</w:t>
      </w:r>
      <w:r w:rsidRPr="001377A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   </w:t>
      </w:r>
    </w:p>
    <w:p w14:paraId="62316F94" w14:textId="5F4BF2FF" w:rsidR="00B13038" w:rsidRDefault="00B13038" w:rsidP="00567735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7FB61B71" w14:textId="742C238F" w:rsidR="001B4633" w:rsidRDefault="00BD73EC" w:rsidP="00567735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“</w:t>
      </w:r>
      <w:r w:rsidR="00684C7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Con el</w:t>
      </w: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lanzamiento de InfoJobs Academy</w:t>
      </w:r>
      <w:r w:rsidR="00833407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</w:t>
      </w: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queremos dar un valor añadido a los profesionales de Recursos Humanos y ayudarl</w:t>
      </w:r>
      <w:r w:rsidR="0068726F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e</w:t>
      </w: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s en su carrera profesional, para que continúen formándose y conozcan las últimas tendencias del sector. Con esta </w:t>
      </w:r>
      <w:r w:rsidR="00A77067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nueva </w:t>
      </w: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plataforma</w:t>
      </w:r>
      <w:r w:rsidR="00A77067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,</w:t>
      </w: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InfoJobs sigue innovando y da un paso más </w:t>
      </w:r>
      <w:r w:rsidR="00650FE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a la hora de </w:t>
      </w:r>
      <w:r w:rsidR="00F13FED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acompañar</w:t>
      </w: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a </w:t>
      </w:r>
      <w:r w:rsidR="00340799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las empresas</w:t>
      </w: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</w:t>
      </w:r>
      <w:r w:rsidR="00AE3C54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para que éstas puedan</w:t>
      </w: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encontrar </w:t>
      </w:r>
      <w:r w:rsidR="00244D18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y retener </w:t>
      </w:r>
      <w:r w:rsidR="00620500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a</w:t>
      </w:r>
      <w:r w:rsidRPr="00BD73EC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l mejor talento”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, explica Román Campa, Director General de InfoJobs.</w:t>
      </w:r>
    </w:p>
    <w:p w14:paraId="12FB3A5D" w14:textId="77777777" w:rsidR="00B13038" w:rsidRDefault="00B13038" w:rsidP="00567735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79000239" w14:textId="106236E7" w:rsidR="002D3F3E" w:rsidRDefault="002D3F3E" w:rsidP="00412560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p w14:paraId="22E0E881" w14:textId="18996D12" w:rsidR="002D3F3E" w:rsidRDefault="008F0259" w:rsidP="00412560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lastRenderedPageBreak/>
        <w:t xml:space="preserve">Registrarse en </w:t>
      </w:r>
      <w:r w:rsidR="00441225">
        <w:rPr>
          <w:rStyle w:val="Ninguno"/>
          <w:sz w:val="22"/>
          <w:szCs w:val="22"/>
        </w:rPr>
        <w:t>InfoJobs Academy</w:t>
      </w:r>
      <w:r>
        <w:rPr>
          <w:rStyle w:val="Ninguno"/>
          <w:sz w:val="22"/>
          <w:szCs w:val="22"/>
        </w:rPr>
        <w:t xml:space="preserve"> es </w:t>
      </w:r>
      <w:r w:rsidR="007B4D85">
        <w:rPr>
          <w:rStyle w:val="Ninguno"/>
          <w:sz w:val="22"/>
          <w:szCs w:val="22"/>
        </w:rPr>
        <w:t xml:space="preserve">rápido y </w:t>
      </w:r>
      <w:r>
        <w:rPr>
          <w:rStyle w:val="Ninguno"/>
          <w:sz w:val="22"/>
          <w:szCs w:val="22"/>
        </w:rPr>
        <w:t>gratis</w:t>
      </w:r>
      <w:r w:rsidR="0026430D">
        <w:rPr>
          <w:rStyle w:val="Ninguno"/>
          <w:sz w:val="22"/>
          <w:szCs w:val="22"/>
        </w:rPr>
        <w:t xml:space="preserve"> </w:t>
      </w:r>
    </w:p>
    <w:p w14:paraId="7D6C2AFD" w14:textId="39BA1ACE" w:rsidR="002D3F3E" w:rsidRDefault="002D3F3E" w:rsidP="00412560">
      <w:pPr>
        <w:pStyle w:val="Destacado"/>
        <w:spacing w:line="360" w:lineRule="auto"/>
        <w:jc w:val="both"/>
        <w:rPr>
          <w:rStyle w:val="Ninguno"/>
          <w:sz w:val="22"/>
          <w:szCs w:val="22"/>
        </w:rPr>
      </w:pPr>
    </w:p>
    <w:p w14:paraId="7FB6FF63" w14:textId="4673377C" w:rsidR="009D35F7" w:rsidRDefault="00E573FA" w:rsidP="002B6BF0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  <w:r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El acceso a InfoJobs Academy es muy fácil: los profesionales de Recursos Humanos que estén interesados en los contenidos de esta plataforma tan solo deben registrarse en la web</w:t>
      </w:r>
      <w:r w:rsidR="006936EB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 (</w:t>
      </w:r>
      <w:hyperlink r:id="rId10" w:history="1">
        <w:r w:rsidR="006936EB" w:rsidRPr="007C6E1F">
          <w:rPr>
            <w:rStyle w:val="Hipervnculo"/>
            <w:rFonts w:eastAsia="Calibri" w:cs="Arial"/>
            <w:bCs/>
            <w:iCs/>
            <w:sz w:val="20"/>
            <w:szCs w:val="20"/>
            <w:bdr w:val="none" w:sz="0" w:space="0" w:color="auto"/>
            <w:lang w:val="es-ES" w:eastAsia="ar-SA"/>
          </w:rPr>
          <w:t>https://www.infojobsacademy.com</w:t>
        </w:r>
      </w:hyperlink>
      <w:r w:rsidR="006936EB"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>)</w:t>
      </w:r>
      <w:r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  <w:t xml:space="preserve">, un proceso que es rápido y gratuito. </w:t>
      </w:r>
    </w:p>
    <w:p w14:paraId="5F9CFCB9" w14:textId="18515815" w:rsidR="00C061CF" w:rsidRDefault="00C061CF" w:rsidP="00807C90">
      <w:pPr>
        <w:spacing w:line="360" w:lineRule="auto"/>
        <w:jc w:val="both"/>
        <w:rPr>
          <w:rFonts w:ascii="Arial" w:eastAsia="Arial" w:hAnsi="Arial" w:cs="Arial"/>
          <w:b/>
          <w:color w:val="2088C2"/>
          <w:sz w:val="18"/>
          <w:szCs w:val="18"/>
          <w:u w:val="single"/>
          <w:lang w:val="es-ES"/>
        </w:rPr>
      </w:pPr>
    </w:p>
    <w:p w14:paraId="3BBF700F" w14:textId="77777777" w:rsidR="00074B01" w:rsidRDefault="00074B01" w:rsidP="00807C90">
      <w:pPr>
        <w:spacing w:line="276" w:lineRule="auto"/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14:paraId="176BA328" w14:textId="7F5D6A4F" w:rsidR="005E085C" w:rsidRDefault="005E085C" w:rsidP="00807C90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>
        <w:rPr>
          <w:noProof/>
          <w:sz w:val="20"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6535" wp14:editId="309367AA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D3D48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8pt" to="45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jHl2MdcAAAAFAQAADwAAAAAA&#10;AAAAAAAAAABgBAAAZHJzL2Rvd25yZXYueG1sUEsFBgAAAAAEAAQA8wAAAGQFAAAAAA==&#10;" strokecolor="#a19e9e [2414]">
                <v:stroke miterlimit="4" joinstyle="miter"/>
              </v:line>
            </w:pict>
          </mc:Fallback>
        </mc:AlternateContent>
      </w:r>
    </w:p>
    <w:p w14:paraId="1FD3E2C8" w14:textId="654B5E40" w:rsidR="002019F8" w:rsidRPr="007E5005" w:rsidRDefault="002019F8" w:rsidP="00807C90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EAFD08D" w14:textId="4D483FE8" w:rsidR="002019F8" w:rsidRDefault="002019F8" w:rsidP="00807C90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59E0660C" w14:textId="21CF1D25" w:rsidR="002019F8" w:rsidRPr="007E5005" w:rsidRDefault="002019F8" w:rsidP="00807C90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10B7B660" w14:textId="76DC0B14" w:rsidR="002019F8" w:rsidRPr="007E5005" w:rsidRDefault="002019F8" w:rsidP="00807C90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a través de Fotocasa, habitaclia, Coches.net, Motos.net, Milanuncios y vibbo. Juntas sitúan a la compañía en el top 10 de empresas con mayor audiencia de internet en nuestro país.</w:t>
      </w:r>
    </w:p>
    <w:p w14:paraId="72DC3672" w14:textId="35072349" w:rsidR="002019F8" w:rsidRDefault="002019F8" w:rsidP="00807C90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664923C7" w14:textId="261B8B8E" w:rsidR="005E085C" w:rsidRPr="005F26CF" w:rsidRDefault="005E085C" w:rsidP="00807C90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521AEC0" w14:textId="7F009EE3" w:rsidR="002019F8" w:rsidRPr="00563415" w:rsidRDefault="002019F8" w:rsidP="00807C90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4B3E2853" w14:textId="77777777" w:rsidR="00CC3687" w:rsidRPr="00CC3687" w:rsidRDefault="00CC3687" w:rsidP="00807C90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7839AEA0" w14:textId="4140BDBF" w:rsidR="002019F8" w:rsidRPr="00C506F7" w:rsidRDefault="002019F8" w:rsidP="00807C90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  <w:r w:rsidR="00C30B6E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Sara Rius </w:t>
      </w:r>
      <w:r w:rsidR="00C30B6E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</w:t>
      </w:r>
      <w:r w:rsidRPr="00EB110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</w:p>
    <w:p w14:paraId="57ED16C7" w14:textId="562E79E6" w:rsidR="002019F8" w:rsidRDefault="009A448D" w:rsidP="00807C90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1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 </w:t>
      </w:r>
      <w:hyperlink r:id="rId12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2019F8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2019F8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3D8FA470" w14:textId="6CC39D3A" w:rsidR="002019F8" w:rsidRPr="00C506F7" w:rsidRDefault="002019F8" w:rsidP="00807C90">
      <w:pPr>
        <w:spacing w:line="360" w:lineRule="auto"/>
        <w:jc w:val="both"/>
        <w:rPr>
          <w:lang w:val="pt-PT"/>
        </w:rPr>
      </w:pP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 w:rsidR="00C30B6E">
        <w:rPr>
          <w:rFonts w:ascii="Arial" w:hAnsi="Arial"/>
          <w:color w:val="7F7F7F"/>
          <w:sz w:val="18"/>
          <w:szCs w:val="18"/>
          <w:u w:color="7F7F7F"/>
          <w:lang w:val="pt-PT"/>
        </w:rPr>
        <w:t>608 69 87 54</w:t>
      </w:r>
      <w:r w:rsidR="00C30B6E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  <w:t xml:space="preserve"> 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>93 415 37 05</w:t>
      </w:r>
    </w:p>
    <w:p w14:paraId="20C42533" w14:textId="56D01452" w:rsidR="002019F8" w:rsidRPr="00656D99" w:rsidRDefault="005E085C" w:rsidP="00807C90">
      <w:pPr>
        <w:pStyle w:val="Destacado"/>
        <w:spacing w:line="360" w:lineRule="auto"/>
        <w:jc w:val="both"/>
        <w:rPr>
          <w:color w:val="auto"/>
          <w:sz w:val="20"/>
          <w:u w:color="27AAE1"/>
        </w:rPr>
      </w:pPr>
      <w:r>
        <w:rPr>
          <w:noProof/>
          <w:color w:val="auto"/>
          <w:sz w:val="20"/>
          <w:u w:color="27AAE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D9E3" wp14:editId="07A8798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7773E88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7.85pt" to="8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" strokecolor="#a19e9e [2414]">
                <v:stroke miterlimit="4" joinstyle="miter"/>
                <w10:wrap anchorx="margin"/>
              </v:line>
            </w:pict>
          </mc:Fallback>
        </mc:AlternateContent>
      </w:r>
    </w:p>
    <w:sectPr w:rsidR="002019F8" w:rsidRPr="00656D99" w:rsidSect="006D71E8">
      <w:headerReference w:type="default" r:id="rId13"/>
      <w:footerReference w:type="default" r:id="rId14"/>
      <w:pgSz w:w="11906" w:h="16838"/>
      <w:pgMar w:top="1134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4A03" w14:textId="77777777" w:rsidR="009A448D" w:rsidRDefault="009A448D">
      <w:r>
        <w:separator/>
      </w:r>
    </w:p>
  </w:endnote>
  <w:endnote w:type="continuationSeparator" w:id="0">
    <w:p w14:paraId="273A861B" w14:textId="77777777" w:rsidR="009A448D" w:rsidRDefault="009A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742199"/>
      <w:docPartObj>
        <w:docPartGallery w:val="Page Numbers (Bottom of Page)"/>
        <w:docPartUnique/>
      </w:docPartObj>
    </w:sdtPr>
    <w:sdtEndPr/>
    <w:sdtContent>
      <w:p w14:paraId="57D5456A" w14:textId="201B46E2" w:rsidR="00482EA2" w:rsidRDefault="00482E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A3" w:rsidRPr="00DB0EA3">
          <w:rPr>
            <w:noProof/>
            <w:lang w:val="es-ES"/>
          </w:rPr>
          <w:t>2</w:t>
        </w:r>
        <w:r>
          <w:fldChar w:fldCharType="end"/>
        </w:r>
      </w:p>
    </w:sdtContent>
  </w:sdt>
  <w:p w14:paraId="38E00485" w14:textId="77777777" w:rsidR="00482EA2" w:rsidRDefault="00482E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3766" w14:textId="77777777" w:rsidR="009A448D" w:rsidRDefault="009A448D">
      <w:r>
        <w:separator/>
      </w:r>
    </w:p>
  </w:footnote>
  <w:footnote w:type="continuationSeparator" w:id="0">
    <w:p w14:paraId="342DB416" w14:textId="77777777" w:rsidR="009A448D" w:rsidRDefault="009A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8AA4" w14:textId="31879B59" w:rsidR="00CC3687" w:rsidRPr="00073080" w:rsidRDefault="00073080" w:rsidP="0008540E">
    <w:pPr>
      <w:pStyle w:val="Cabeceraypie"/>
      <w:tabs>
        <w:tab w:val="clear" w:pos="9020"/>
        <w:tab w:val="center" w:pos="4819"/>
        <w:tab w:val="right" w:pos="9638"/>
      </w:tabs>
      <w:ind w:left="1440"/>
      <w:rPr>
        <w:color w:val="919191"/>
        <w:sz w:val="20"/>
        <w:szCs w:val="20"/>
      </w:rPr>
    </w:pPr>
    <w:r w:rsidRPr="00A35B5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1E44F3" wp14:editId="0AB182A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003935" cy="254635"/>
          <wp:effectExtent l="0" t="0" r="5715" b="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254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213" w:rsidRPr="00A35B54">
      <w:rPr>
        <w:noProof/>
        <w:sz w:val="20"/>
        <w:szCs w:val="20"/>
      </w:rPr>
      <w:drawing>
        <wp:anchor distT="152400" distB="152400" distL="152400" distR="152400" simplePos="0" relativeHeight="251660288" behindDoc="0" locked="0" layoutInCell="1" allowOverlap="1" wp14:anchorId="40865D52" wp14:editId="27919592">
          <wp:simplePos x="0" y="0"/>
          <wp:positionH relativeFrom="rightMargin">
            <wp:posOffset>40428</wp:posOffset>
          </wp:positionH>
          <wp:positionV relativeFrom="page">
            <wp:posOffset>0</wp:posOffset>
          </wp:positionV>
          <wp:extent cx="643255" cy="638175"/>
          <wp:effectExtent l="0" t="0" r="0" b="952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399">
      <w:rPr>
        <w:color w:val="919191"/>
        <w:sz w:val="20"/>
        <w:szCs w:val="20"/>
      </w:rPr>
      <w:t xml:space="preserve">             </w:t>
    </w:r>
  </w:p>
  <w:p w14:paraId="22DC2D14" w14:textId="366E9720" w:rsidR="006D71E8" w:rsidRPr="00AF41CC" w:rsidRDefault="006D71E8">
    <w:pPr>
      <w:pStyle w:val="Cabeceraypie"/>
      <w:tabs>
        <w:tab w:val="clear" w:pos="9020"/>
        <w:tab w:val="center" w:pos="4819"/>
        <w:tab w:val="right" w:pos="9638"/>
      </w:tabs>
      <w:rPr>
        <w:color w:val="919191"/>
      </w:rPr>
    </w:pPr>
  </w:p>
  <w:p w14:paraId="098D5DF1" w14:textId="77777777" w:rsidR="00C54741" w:rsidRPr="007A12B8" w:rsidRDefault="00C54741">
    <w:pPr>
      <w:pStyle w:val="Cabeceraypie"/>
      <w:tabs>
        <w:tab w:val="clear" w:pos="9020"/>
        <w:tab w:val="center" w:pos="4819"/>
        <w:tab w:val="right" w:pos="9638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225"/>
    <w:multiLevelType w:val="hybridMultilevel"/>
    <w:tmpl w:val="26D2C866"/>
    <w:lvl w:ilvl="0" w:tplc="55CCD3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EEF"/>
    <w:multiLevelType w:val="multilevel"/>
    <w:tmpl w:val="225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E0BAE"/>
    <w:multiLevelType w:val="hybridMultilevel"/>
    <w:tmpl w:val="63CE65A2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001513"/>
    <w:multiLevelType w:val="hybridMultilevel"/>
    <w:tmpl w:val="3768E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779"/>
    <w:multiLevelType w:val="hybridMultilevel"/>
    <w:tmpl w:val="8BAA7708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9498B"/>
    <w:multiLevelType w:val="hybridMultilevel"/>
    <w:tmpl w:val="56403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5E7E"/>
    <w:multiLevelType w:val="hybridMultilevel"/>
    <w:tmpl w:val="BF327968"/>
    <w:lvl w:ilvl="0" w:tplc="E5A209A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152C"/>
    <w:rsid w:val="000035F7"/>
    <w:rsid w:val="00007F2A"/>
    <w:rsid w:val="0002019D"/>
    <w:rsid w:val="000253CB"/>
    <w:rsid w:val="0002656B"/>
    <w:rsid w:val="00035724"/>
    <w:rsid w:val="00037873"/>
    <w:rsid w:val="00041FFF"/>
    <w:rsid w:val="00047CB6"/>
    <w:rsid w:val="0006048D"/>
    <w:rsid w:val="000604DC"/>
    <w:rsid w:val="00062E74"/>
    <w:rsid w:val="000645B6"/>
    <w:rsid w:val="00066D52"/>
    <w:rsid w:val="00067B6F"/>
    <w:rsid w:val="00071728"/>
    <w:rsid w:val="00073080"/>
    <w:rsid w:val="00074B01"/>
    <w:rsid w:val="00080617"/>
    <w:rsid w:val="0008540E"/>
    <w:rsid w:val="0008773A"/>
    <w:rsid w:val="000A0706"/>
    <w:rsid w:val="000B028E"/>
    <w:rsid w:val="000B0468"/>
    <w:rsid w:val="000B1551"/>
    <w:rsid w:val="000B5A05"/>
    <w:rsid w:val="000B713B"/>
    <w:rsid w:val="000C3802"/>
    <w:rsid w:val="000C5E4F"/>
    <w:rsid w:val="000C6FA3"/>
    <w:rsid w:val="000C7382"/>
    <w:rsid w:val="000C73B1"/>
    <w:rsid w:val="000D24E1"/>
    <w:rsid w:val="000D62DF"/>
    <w:rsid w:val="000D6EFB"/>
    <w:rsid w:val="000E323E"/>
    <w:rsid w:val="000E3BFB"/>
    <w:rsid w:val="000E44AB"/>
    <w:rsid w:val="000E613C"/>
    <w:rsid w:val="000F091B"/>
    <w:rsid w:val="000F218E"/>
    <w:rsid w:val="000F5359"/>
    <w:rsid w:val="001048D5"/>
    <w:rsid w:val="001116A9"/>
    <w:rsid w:val="00114CC7"/>
    <w:rsid w:val="0012670E"/>
    <w:rsid w:val="001377A5"/>
    <w:rsid w:val="00152701"/>
    <w:rsid w:val="001625F4"/>
    <w:rsid w:val="00173B6F"/>
    <w:rsid w:val="00174DFE"/>
    <w:rsid w:val="00177BEC"/>
    <w:rsid w:val="00177D53"/>
    <w:rsid w:val="00180A9E"/>
    <w:rsid w:val="00185EEF"/>
    <w:rsid w:val="001874AB"/>
    <w:rsid w:val="00190A70"/>
    <w:rsid w:val="00191FA9"/>
    <w:rsid w:val="00193C1C"/>
    <w:rsid w:val="00196D92"/>
    <w:rsid w:val="00196F47"/>
    <w:rsid w:val="001A319D"/>
    <w:rsid w:val="001A3CE3"/>
    <w:rsid w:val="001A51F9"/>
    <w:rsid w:val="001A65F4"/>
    <w:rsid w:val="001B4633"/>
    <w:rsid w:val="001B4B9E"/>
    <w:rsid w:val="001C5427"/>
    <w:rsid w:val="001C595F"/>
    <w:rsid w:val="001C5BD1"/>
    <w:rsid w:val="001D1075"/>
    <w:rsid w:val="001D3DBB"/>
    <w:rsid w:val="001D4C57"/>
    <w:rsid w:val="001D6774"/>
    <w:rsid w:val="001D718F"/>
    <w:rsid w:val="001E1547"/>
    <w:rsid w:val="001E556F"/>
    <w:rsid w:val="001E65DA"/>
    <w:rsid w:val="001F144C"/>
    <w:rsid w:val="001F559A"/>
    <w:rsid w:val="002019F8"/>
    <w:rsid w:val="00203C39"/>
    <w:rsid w:val="00206298"/>
    <w:rsid w:val="00206396"/>
    <w:rsid w:val="002105CE"/>
    <w:rsid w:val="0022173F"/>
    <w:rsid w:val="0022418C"/>
    <w:rsid w:val="00231752"/>
    <w:rsid w:val="002362C2"/>
    <w:rsid w:val="00244D18"/>
    <w:rsid w:val="002456EC"/>
    <w:rsid w:val="00246F27"/>
    <w:rsid w:val="00247047"/>
    <w:rsid w:val="00257E55"/>
    <w:rsid w:val="0026430D"/>
    <w:rsid w:val="00267402"/>
    <w:rsid w:val="00282A20"/>
    <w:rsid w:val="0028514B"/>
    <w:rsid w:val="0028703E"/>
    <w:rsid w:val="00287AF6"/>
    <w:rsid w:val="00294808"/>
    <w:rsid w:val="002979F5"/>
    <w:rsid w:val="002A39F3"/>
    <w:rsid w:val="002B26BC"/>
    <w:rsid w:val="002B51D2"/>
    <w:rsid w:val="002B6BF0"/>
    <w:rsid w:val="002B7F67"/>
    <w:rsid w:val="002C28F0"/>
    <w:rsid w:val="002C3B46"/>
    <w:rsid w:val="002C6E17"/>
    <w:rsid w:val="002D3F3E"/>
    <w:rsid w:val="002E0BBF"/>
    <w:rsid w:val="002F4E4B"/>
    <w:rsid w:val="0030037E"/>
    <w:rsid w:val="003031EF"/>
    <w:rsid w:val="00304DD5"/>
    <w:rsid w:val="00310121"/>
    <w:rsid w:val="00310213"/>
    <w:rsid w:val="003121B8"/>
    <w:rsid w:val="00321054"/>
    <w:rsid w:val="00323AF0"/>
    <w:rsid w:val="00326E89"/>
    <w:rsid w:val="00333CEA"/>
    <w:rsid w:val="00340799"/>
    <w:rsid w:val="00340F62"/>
    <w:rsid w:val="00342989"/>
    <w:rsid w:val="00342CD6"/>
    <w:rsid w:val="003430F1"/>
    <w:rsid w:val="00345795"/>
    <w:rsid w:val="00346EB1"/>
    <w:rsid w:val="00347ECC"/>
    <w:rsid w:val="00351395"/>
    <w:rsid w:val="00355986"/>
    <w:rsid w:val="0036705F"/>
    <w:rsid w:val="00374254"/>
    <w:rsid w:val="00375655"/>
    <w:rsid w:val="00375DC6"/>
    <w:rsid w:val="00376795"/>
    <w:rsid w:val="00376ACE"/>
    <w:rsid w:val="00381D65"/>
    <w:rsid w:val="00387281"/>
    <w:rsid w:val="003903D2"/>
    <w:rsid w:val="00391E97"/>
    <w:rsid w:val="003937EA"/>
    <w:rsid w:val="003954D8"/>
    <w:rsid w:val="00395ACC"/>
    <w:rsid w:val="003A3E65"/>
    <w:rsid w:val="003B4823"/>
    <w:rsid w:val="003B7B14"/>
    <w:rsid w:val="003C4928"/>
    <w:rsid w:val="003D3BD7"/>
    <w:rsid w:val="003D5FD9"/>
    <w:rsid w:val="003E24BE"/>
    <w:rsid w:val="003E3267"/>
    <w:rsid w:val="003F44C1"/>
    <w:rsid w:val="003F482D"/>
    <w:rsid w:val="003F4A1D"/>
    <w:rsid w:val="003F6D10"/>
    <w:rsid w:val="00401DE4"/>
    <w:rsid w:val="00403AA6"/>
    <w:rsid w:val="00405902"/>
    <w:rsid w:val="00412560"/>
    <w:rsid w:val="00436D67"/>
    <w:rsid w:val="00441225"/>
    <w:rsid w:val="00441D6B"/>
    <w:rsid w:val="00443215"/>
    <w:rsid w:val="00444DBA"/>
    <w:rsid w:val="0044767C"/>
    <w:rsid w:val="0045003D"/>
    <w:rsid w:val="004634AE"/>
    <w:rsid w:val="00464015"/>
    <w:rsid w:val="00465082"/>
    <w:rsid w:val="00465122"/>
    <w:rsid w:val="00466D9B"/>
    <w:rsid w:val="0047203A"/>
    <w:rsid w:val="00472BE6"/>
    <w:rsid w:val="0047399D"/>
    <w:rsid w:val="00482052"/>
    <w:rsid w:val="00482EA2"/>
    <w:rsid w:val="00483185"/>
    <w:rsid w:val="004843A3"/>
    <w:rsid w:val="004908DD"/>
    <w:rsid w:val="0049277F"/>
    <w:rsid w:val="00492AD4"/>
    <w:rsid w:val="00493C52"/>
    <w:rsid w:val="004A2F08"/>
    <w:rsid w:val="004A4B61"/>
    <w:rsid w:val="004B57D1"/>
    <w:rsid w:val="004B5C40"/>
    <w:rsid w:val="004C6673"/>
    <w:rsid w:val="004D53F8"/>
    <w:rsid w:val="004E1498"/>
    <w:rsid w:val="004E27FD"/>
    <w:rsid w:val="004E74DB"/>
    <w:rsid w:val="004F312A"/>
    <w:rsid w:val="004F7140"/>
    <w:rsid w:val="005019F9"/>
    <w:rsid w:val="005027AB"/>
    <w:rsid w:val="00505825"/>
    <w:rsid w:val="00505C5E"/>
    <w:rsid w:val="00506DCE"/>
    <w:rsid w:val="00511763"/>
    <w:rsid w:val="00517697"/>
    <w:rsid w:val="005223EF"/>
    <w:rsid w:val="00522B56"/>
    <w:rsid w:val="005322F4"/>
    <w:rsid w:val="005548F8"/>
    <w:rsid w:val="005564B7"/>
    <w:rsid w:val="00563415"/>
    <w:rsid w:val="005640E3"/>
    <w:rsid w:val="005646EB"/>
    <w:rsid w:val="005647E4"/>
    <w:rsid w:val="00567735"/>
    <w:rsid w:val="00581104"/>
    <w:rsid w:val="00582112"/>
    <w:rsid w:val="005A0722"/>
    <w:rsid w:val="005A4142"/>
    <w:rsid w:val="005A4374"/>
    <w:rsid w:val="005B1919"/>
    <w:rsid w:val="005B44B2"/>
    <w:rsid w:val="005B5EFC"/>
    <w:rsid w:val="005B676C"/>
    <w:rsid w:val="005C47A6"/>
    <w:rsid w:val="005D3DDF"/>
    <w:rsid w:val="005E085C"/>
    <w:rsid w:val="005E259C"/>
    <w:rsid w:val="005E5D1C"/>
    <w:rsid w:val="005F2289"/>
    <w:rsid w:val="005F26CF"/>
    <w:rsid w:val="005F513B"/>
    <w:rsid w:val="005F6E57"/>
    <w:rsid w:val="00605797"/>
    <w:rsid w:val="0061095C"/>
    <w:rsid w:val="00613B4D"/>
    <w:rsid w:val="00617223"/>
    <w:rsid w:val="006178A8"/>
    <w:rsid w:val="00620500"/>
    <w:rsid w:val="00623D26"/>
    <w:rsid w:val="00623EC1"/>
    <w:rsid w:val="00624B1A"/>
    <w:rsid w:val="006336B5"/>
    <w:rsid w:val="00634552"/>
    <w:rsid w:val="00636DEC"/>
    <w:rsid w:val="006421F1"/>
    <w:rsid w:val="00647641"/>
    <w:rsid w:val="00650FE5"/>
    <w:rsid w:val="006517BF"/>
    <w:rsid w:val="00656D99"/>
    <w:rsid w:val="00667D4E"/>
    <w:rsid w:val="006730CE"/>
    <w:rsid w:val="00677935"/>
    <w:rsid w:val="0068049E"/>
    <w:rsid w:val="00684A18"/>
    <w:rsid w:val="00684C7C"/>
    <w:rsid w:val="00686301"/>
    <w:rsid w:val="0068726F"/>
    <w:rsid w:val="00690370"/>
    <w:rsid w:val="006936EB"/>
    <w:rsid w:val="006A595F"/>
    <w:rsid w:val="006A5A97"/>
    <w:rsid w:val="006A6A03"/>
    <w:rsid w:val="006C2C79"/>
    <w:rsid w:val="006C3777"/>
    <w:rsid w:val="006C41DE"/>
    <w:rsid w:val="006C4521"/>
    <w:rsid w:val="006C4B34"/>
    <w:rsid w:val="006C6166"/>
    <w:rsid w:val="006C6776"/>
    <w:rsid w:val="006C7E83"/>
    <w:rsid w:val="006D1C11"/>
    <w:rsid w:val="006D2525"/>
    <w:rsid w:val="006D2B9D"/>
    <w:rsid w:val="006D32C6"/>
    <w:rsid w:val="006D71E8"/>
    <w:rsid w:val="006E0AF4"/>
    <w:rsid w:val="00703F2D"/>
    <w:rsid w:val="00710B71"/>
    <w:rsid w:val="00715818"/>
    <w:rsid w:val="00720226"/>
    <w:rsid w:val="007366A6"/>
    <w:rsid w:val="0074101F"/>
    <w:rsid w:val="00745205"/>
    <w:rsid w:val="00745C92"/>
    <w:rsid w:val="00746A38"/>
    <w:rsid w:val="0074701A"/>
    <w:rsid w:val="00747E2E"/>
    <w:rsid w:val="007556AC"/>
    <w:rsid w:val="0075693E"/>
    <w:rsid w:val="007570EE"/>
    <w:rsid w:val="00760216"/>
    <w:rsid w:val="00774EE3"/>
    <w:rsid w:val="00774F9C"/>
    <w:rsid w:val="0077670E"/>
    <w:rsid w:val="007817F2"/>
    <w:rsid w:val="007841B9"/>
    <w:rsid w:val="00791089"/>
    <w:rsid w:val="0079296D"/>
    <w:rsid w:val="00794846"/>
    <w:rsid w:val="00795BE1"/>
    <w:rsid w:val="00797D48"/>
    <w:rsid w:val="007A12B8"/>
    <w:rsid w:val="007A459B"/>
    <w:rsid w:val="007A6FE6"/>
    <w:rsid w:val="007B059C"/>
    <w:rsid w:val="007B4D85"/>
    <w:rsid w:val="007B72C1"/>
    <w:rsid w:val="007C0D8A"/>
    <w:rsid w:val="007C2D71"/>
    <w:rsid w:val="007C34A2"/>
    <w:rsid w:val="007C35F8"/>
    <w:rsid w:val="007D0626"/>
    <w:rsid w:val="007D5C57"/>
    <w:rsid w:val="007E0A8C"/>
    <w:rsid w:val="007E4165"/>
    <w:rsid w:val="007E5005"/>
    <w:rsid w:val="007E7622"/>
    <w:rsid w:val="007F01C9"/>
    <w:rsid w:val="007F043A"/>
    <w:rsid w:val="007F3135"/>
    <w:rsid w:val="007F3A0B"/>
    <w:rsid w:val="007F48DF"/>
    <w:rsid w:val="00807C90"/>
    <w:rsid w:val="008126FE"/>
    <w:rsid w:val="00812BCA"/>
    <w:rsid w:val="00820BE4"/>
    <w:rsid w:val="0083242B"/>
    <w:rsid w:val="00832679"/>
    <w:rsid w:val="00833407"/>
    <w:rsid w:val="00833656"/>
    <w:rsid w:val="008445C2"/>
    <w:rsid w:val="00845A3A"/>
    <w:rsid w:val="00845FE6"/>
    <w:rsid w:val="0086158F"/>
    <w:rsid w:val="008623D4"/>
    <w:rsid w:val="00867F76"/>
    <w:rsid w:val="00872C18"/>
    <w:rsid w:val="00877849"/>
    <w:rsid w:val="0088135A"/>
    <w:rsid w:val="00882520"/>
    <w:rsid w:val="008919A2"/>
    <w:rsid w:val="008940CC"/>
    <w:rsid w:val="00894CD6"/>
    <w:rsid w:val="00895DD1"/>
    <w:rsid w:val="0089666A"/>
    <w:rsid w:val="00897E6C"/>
    <w:rsid w:val="008A064C"/>
    <w:rsid w:val="008A0830"/>
    <w:rsid w:val="008A45B4"/>
    <w:rsid w:val="008B079D"/>
    <w:rsid w:val="008B4CBB"/>
    <w:rsid w:val="008B5956"/>
    <w:rsid w:val="008C0400"/>
    <w:rsid w:val="008C27AA"/>
    <w:rsid w:val="008E1745"/>
    <w:rsid w:val="008E4EB9"/>
    <w:rsid w:val="008F0259"/>
    <w:rsid w:val="008F0E41"/>
    <w:rsid w:val="008F1C13"/>
    <w:rsid w:val="008F2052"/>
    <w:rsid w:val="008F5719"/>
    <w:rsid w:val="008F57A7"/>
    <w:rsid w:val="0090788E"/>
    <w:rsid w:val="009117F1"/>
    <w:rsid w:val="00911845"/>
    <w:rsid w:val="0091716F"/>
    <w:rsid w:val="009253D0"/>
    <w:rsid w:val="00931BE6"/>
    <w:rsid w:val="0093265C"/>
    <w:rsid w:val="00935547"/>
    <w:rsid w:val="00947791"/>
    <w:rsid w:val="00951BC5"/>
    <w:rsid w:val="00951CE1"/>
    <w:rsid w:val="00952D41"/>
    <w:rsid w:val="009606F5"/>
    <w:rsid w:val="00963E04"/>
    <w:rsid w:val="00963EF2"/>
    <w:rsid w:val="00971942"/>
    <w:rsid w:val="00980067"/>
    <w:rsid w:val="009811C7"/>
    <w:rsid w:val="00983FFC"/>
    <w:rsid w:val="009A2D35"/>
    <w:rsid w:val="009A448D"/>
    <w:rsid w:val="009A6366"/>
    <w:rsid w:val="009A65B8"/>
    <w:rsid w:val="009B6B0B"/>
    <w:rsid w:val="009C01E7"/>
    <w:rsid w:val="009C62AE"/>
    <w:rsid w:val="009C6D2B"/>
    <w:rsid w:val="009C72F0"/>
    <w:rsid w:val="009D35F7"/>
    <w:rsid w:val="009D37FC"/>
    <w:rsid w:val="009D7CB2"/>
    <w:rsid w:val="009E0402"/>
    <w:rsid w:val="009E3FFA"/>
    <w:rsid w:val="009E565B"/>
    <w:rsid w:val="009F007D"/>
    <w:rsid w:val="009F1C94"/>
    <w:rsid w:val="009F64C4"/>
    <w:rsid w:val="00A02501"/>
    <w:rsid w:val="00A0322D"/>
    <w:rsid w:val="00A1024D"/>
    <w:rsid w:val="00A1196C"/>
    <w:rsid w:val="00A1220C"/>
    <w:rsid w:val="00A134DF"/>
    <w:rsid w:val="00A15159"/>
    <w:rsid w:val="00A22BC5"/>
    <w:rsid w:val="00A3034B"/>
    <w:rsid w:val="00A35B54"/>
    <w:rsid w:val="00A470D1"/>
    <w:rsid w:val="00A53FE4"/>
    <w:rsid w:val="00A55D16"/>
    <w:rsid w:val="00A6003A"/>
    <w:rsid w:val="00A60E3C"/>
    <w:rsid w:val="00A62FDD"/>
    <w:rsid w:val="00A73BA3"/>
    <w:rsid w:val="00A77067"/>
    <w:rsid w:val="00A77E1E"/>
    <w:rsid w:val="00A81857"/>
    <w:rsid w:val="00A84ADE"/>
    <w:rsid w:val="00AA054B"/>
    <w:rsid w:val="00AB1460"/>
    <w:rsid w:val="00AB2352"/>
    <w:rsid w:val="00AB25F4"/>
    <w:rsid w:val="00AE3C54"/>
    <w:rsid w:val="00AF36EC"/>
    <w:rsid w:val="00AF3924"/>
    <w:rsid w:val="00AF41CC"/>
    <w:rsid w:val="00B028C0"/>
    <w:rsid w:val="00B0694F"/>
    <w:rsid w:val="00B07C6F"/>
    <w:rsid w:val="00B13038"/>
    <w:rsid w:val="00B1715C"/>
    <w:rsid w:val="00B268AD"/>
    <w:rsid w:val="00B271FC"/>
    <w:rsid w:val="00B32656"/>
    <w:rsid w:val="00B334B2"/>
    <w:rsid w:val="00B341CF"/>
    <w:rsid w:val="00B446F6"/>
    <w:rsid w:val="00B61527"/>
    <w:rsid w:val="00B61697"/>
    <w:rsid w:val="00B6324F"/>
    <w:rsid w:val="00B71280"/>
    <w:rsid w:val="00B82677"/>
    <w:rsid w:val="00B83F2F"/>
    <w:rsid w:val="00B936F4"/>
    <w:rsid w:val="00B93974"/>
    <w:rsid w:val="00B95B93"/>
    <w:rsid w:val="00B95F6D"/>
    <w:rsid w:val="00BA4DAB"/>
    <w:rsid w:val="00BA5955"/>
    <w:rsid w:val="00BA703F"/>
    <w:rsid w:val="00BA7CB5"/>
    <w:rsid w:val="00BB1091"/>
    <w:rsid w:val="00BB3477"/>
    <w:rsid w:val="00BB6414"/>
    <w:rsid w:val="00BD5AEF"/>
    <w:rsid w:val="00BD6BAD"/>
    <w:rsid w:val="00BD73EC"/>
    <w:rsid w:val="00BE5117"/>
    <w:rsid w:val="00BF1345"/>
    <w:rsid w:val="00BF4097"/>
    <w:rsid w:val="00BF7943"/>
    <w:rsid w:val="00C061CF"/>
    <w:rsid w:val="00C07A59"/>
    <w:rsid w:val="00C12F41"/>
    <w:rsid w:val="00C14B8B"/>
    <w:rsid w:val="00C15048"/>
    <w:rsid w:val="00C1694D"/>
    <w:rsid w:val="00C208B9"/>
    <w:rsid w:val="00C21335"/>
    <w:rsid w:val="00C22349"/>
    <w:rsid w:val="00C234B4"/>
    <w:rsid w:val="00C2588B"/>
    <w:rsid w:val="00C26272"/>
    <w:rsid w:val="00C266DD"/>
    <w:rsid w:val="00C30687"/>
    <w:rsid w:val="00C30B29"/>
    <w:rsid w:val="00C30B6E"/>
    <w:rsid w:val="00C30F0E"/>
    <w:rsid w:val="00C3564C"/>
    <w:rsid w:val="00C359C8"/>
    <w:rsid w:val="00C506F7"/>
    <w:rsid w:val="00C54741"/>
    <w:rsid w:val="00C56136"/>
    <w:rsid w:val="00C5781F"/>
    <w:rsid w:val="00C618C7"/>
    <w:rsid w:val="00C644A9"/>
    <w:rsid w:val="00C6797A"/>
    <w:rsid w:val="00C74EDF"/>
    <w:rsid w:val="00C7581F"/>
    <w:rsid w:val="00C8664A"/>
    <w:rsid w:val="00C9576F"/>
    <w:rsid w:val="00CA0987"/>
    <w:rsid w:val="00CA1627"/>
    <w:rsid w:val="00CA2852"/>
    <w:rsid w:val="00CA695E"/>
    <w:rsid w:val="00CA6DDE"/>
    <w:rsid w:val="00CB1A70"/>
    <w:rsid w:val="00CB1B04"/>
    <w:rsid w:val="00CB2A1A"/>
    <w:rsid w:val="00CB3CCF"/>
    <w:rsid w:val="00CB6C97"/>
    <w:rsid w:val="00CC3687"/>
    <w:rsid w:val="00CC635E"/>
    <w:rsid w:val="00CD36BA"/>
    <w:rsid w:val="00CD4414"/>
    <w:rsid w:val="00CD5764"/>
    <w:rsid w:val="00CE0603"/>
    <w:rsid w:val="00CE31BF"/>
    <w:rsid w:val="00CE4CEC"/>
    <w:rsid w:val="00CF041A"/>
    <w:rsid w:val="00CF0F84"/>
    <w:rsid w:val="00CF156E"/>
    <w:rsid w:val="00D0374A"/>
    <w:rsid w:val="00D10720"/>
    <w:rsid w:val="00D11423"/>
    <w:rsid w:val="00D22027"/>
    <w:rsid w:val="00D346CA"/>
    <w:rsid w:val="00D347DA"/>
    <w:rsid w:val="00D45ABA"/>
    <w:rsid w:val="00D4650C"/>
    <w:rsid w:val="00D51153"/>
    <w:rsid w:val="00D535E5"/>
    <w:rsid w:val="00D60F72"/>
    <w:rsid w:val="00D6299F"/>
    <w:rsid w:val="00D6645C"/>
    <w:rsid w:val="00D73BE2"/>
    <w:rsid w:val="00D7417F"/>
    <w:rsid w:val="00D8085C"/>
    <w:rsid w:val="00D80943"/>
    <w:rsid w:val="00D9283F"/>
    <w:rsid w:val="00D95043"/>
    <w:rsid w:val="00DA60C1"/>
    <w:rsid w:val="00DB0EA3"/>
    <w:rsid w:val="00DB140D"/>
    <w:rsid w:val="00DB4685"/>
    <w:rsid w:val="00DD7350"/>
    <w:rsid w:val="00DD78CD"/>
    <w:rsid w:val="00DE0A2B"/>
    <w:rsid w:val="00DE27B9"/>
    <w:rsid w:val="00DE672B"/>
    <w:rsid w:val="00E00864"/>
    <w:rsid w:val="00E038AF"/>
    <w:rsid w:val="00E05F70"/>
    <w:rsid w:val="00E0757E"/>
    <w:rsid w:val="00E12F80"/>
    <w:rsid w:val="00E13181"/>
    <w:rsid w:val="00E13AB2"/>
    <w:rsid w:val="00E24586"/>
    <w:rsid w:val="00E24C49"/>
    <w:rsid w:val="00E260B1"/>
    <w:rsid w:val="00E27AE3"/>
    <w:rsid w:val="00E30A52"/>
    <w:rsid w:val="00E3133B"/>
    <w:rsid w:val="00E33622"/>
    <w:rsid w:val="00E349E5"/>
    <w:rsid w:val="00E40FEE"/>
    <w:rsid w:val="00E42FF5"/>
    <w:rsid w:val="00E4741A"/>
    <w:rsid w:val="00E53835"/>
    <w:rsid w:val="00E56C7D"/>
    <w:rsid w:val="00E573FA"/>
    <w:rsid w:val="00E57420"/>
    <w:rsid w:val="00E574C5"/>
    <w:rsid w:val="00E61008"/>
    <w:rsid w:val="00E6349E"/>
    <w:rsid w:val="00E73238"/>
    <w:rsid w:val="00E73A20"/>
    <w:rsid w:val="00E75BD6"/>
    <w:rsid w:val="00E765BC"/>
    <w:rsid w:val="00E76E1E"/>
    <w:rsid w:val="00E77671"/>
    <w:rsid w:val="00E81D73"/>
    <w:rsid w:val="00E82FD9"/>
    <w:rsid w:val="00E9065F"/>
    <w:rsid w:val="00E93C39"/>
    <w:rsid w:val="00E93D9A"/>
    <w:rsid w:val="00E97304"/>
    <w:rsid w:val="00EA7838"/>
    <w:rsid w:val="00EB1105"/>
    <w:rsid w:val="00EB736C"/>
    <w:rsid w:val="00EC31EE"/>
    <w:rsid w:val="00EC4100"/>
    <w:rsid w:val="00ED009B"/>
    <w:rsid w:val="00ED1E45"/>
    <w:rsid w:val="00ED2F83"/>
    <w:rsid w:val="00ED348C"/>
    <w:rsid w:val="00ED73D3"/>
    <w:rsid w:val="00EE3399"/>
    <w:rsid w:val="00EF2A47"/>
    <w:rsid w:val="00EF7853"/>
    <w:rsid w:val="00F02009"/>
    <w:rsid w:val="00F04749"/>
    <w:rsid w:val="00F0783A"/>
    <w:rsid w:val="00F13FED"/>
    <w:rsid w:val="00F1484A"/>
    <w:rsid w:val="00F16578"/>
    <w:rsid w:val="00F17AAC"/>
    <w:rsid w:val="00F244A1"/>
    <w:rsid w:val="00F303DD"/>
    <w:rsid w:val="00F30D04"/>
    <w:rsid w:val="00F31B3D"/>
    <w:rsid w:val="00F37830"/>
    <w:rsid w:val="00F411C1"/>
    <w:rsid w:val="00F44BB7"/>
    <w:rsid w:val="00F455CD"/>
    <w:rsid w:val="00F46417"/>
    <w:rsid w:val="00F479BF"/>
    <w:rsid w:val="00F566E7"/>
    <w:rsid w:val="00F7333B"/>
    <w:rsid w:val="00F7702D"/>
    <w:rsid w:val="00F80153"/>
    <w:rsid w:val="00F810B9"/>
    <w:rsid w:val="00F844C6"/>
    <w:rsid w:val="00F876E1"/>
    <w:rsid w:val="00F93975"/>
    <w:rsid w:val="00F9687C"/>
    <w:rsid w:val="00F96F6D"/>
    <w:rsid w:val="00FA5C89"/>
    <w:rsid w:val="00FB2073"/>
    <w:rsid w:val="00FB400D"/>
    <w:rsid w:val="00FC3366"/>
    <w:rsid w:val="00FC558F"/>
    <w:rsid w:val="00FC78DC"/>
    <w:rsid w:val="00FE3CE5"/>
    <w:rsid w:val="00FE5948"/>
    <w:rsid w:val="00FE7EB5"/>
    <w:rsid w:val="00FF1E68"/>
    <w:rsid w:val="00FF5820"/>
    <w:rsid w:val="00FF5F6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0333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1A51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7E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7E7622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paragraph" w:customStyle="1" w:styleId="gmail-m3486123080063177649msolistparagraph">
    <w:name w:val="gmail-m_3486123080063177649msolistparagraph"/>
    <w:basedOn w:val="Normal"/>
    <w:rsid w:val="005B4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5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5A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5A0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A05"/>
    <w:rPr>
      <w:b/>
      <w:bCs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5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525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1E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qowt-font1-calibri">
    <w:name w:val="qowt-font1-calibri"/>
    <w:rsid w:val="00ED1E45"/>
  </w:style>
  <w:style w:type="character" w:styleId="Textoennegrita">
    <w:name w:val="Strong"/>
    <w:basedOn w:val="Fuentedeprrafopredeter"/>
    <w:uiPriority w:val="22"/>
    <w:qFormat/>
    <w:rsid w:val="00B93974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rsid w:val="00C2588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6299F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D32C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A51F9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st">
    <w:name w:val="st"/>
    <w:basedOn w:val="Fuentedeprrafopredeter"/>
    <w:rsid w:val="00567735"/>
  </w:style>
  <w:style w:type="character" w:styleId="nfasis">
    <w:name w:val="Emphasis"/>
    <w:basedOn w:val="Fuentedeprrafopredeter"/>
    <w:uiPriority w:val="20"/>
    <w:qFormat/>
    <w:rsid w:val="00567735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49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jobsacademy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obs@everco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nsa@infojob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fojobsacadem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jobsacademy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D506-2515-43B9-920E-C547C930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Sara Rius</cp:lastModifiedBy>
  <cp:revision>120</cp:revision>
  <cp:lastPrinted>2019-04-29T14:21:00Z</cp:lastPrinted>
  <dcterms:created xsi:type="dcterms:W3CDTF">2019-10-08T08:30:00Z</dcterms:created>
  <dcterms:modified xsi:type="dcterms:W3CDTF">2019-10-15T08:42:00Z</dcterms:modified>
</cp:coreProperties>
</file>