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0ED4D" w14:textId="77777777" w:rsidR="004B5119" w:rsidRDefault="004B5119" w:rsidP="0007774A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0"/>
          <w:szCs w:val="22"/>
          <w:u w:val="single"/>
        </w:rPr>
      </w:pPr>
    </w:p>
    <w:p w14:paraId="7B061DCE" w14:textId="169EA9B3" w:rsidR="00BF395E" w:rsidRPr="006D70CF" w:rsidRDefault="006D70CF" w:rsidP="0007774A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20"/>
          <w:szCs w:val="22"/>
          <w:u w:val="single"/>
        </w:rPr>
      </w:pPr>
      <w:r w:rsidRPr="006D70CF">
        <w:rPr>
          <w:rFonts w:ascii="Arial" w:hAnsi="Arial" w:cs="Arial"/>
          <w:b/>
          <w:color w:val="808080" w:themeColor="background1" w:themeShade="80"/>
          <w:sz w:val="20"/>
          <w:szCs w:val="22"/>
          <w:u w:val="single"/>
        </w:rPr>
        <w:t>Mobile World Congress, generador de empleo en Barcelona</w:t>
      </w:r>
    </w:p>
    <w:p w14:paraId="34B25E00" w14:textId="77777777" w:rsidR="00625423" w:rsidRPr="004B5119" w:rsidRDefault="00625423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8"/>
          <w:szCs w:val="22"/>
          <w:lang w:eastAsia="en-US"/>
        </w:rPr>
      </w:pPr>
    </w:p>
    <w:p w14:paraId="7A9B8189" w14:textId="3DFB8D40" w:rsidR="00AD0B32" w:rsidRPr="004B5119" w:rsidRDefault="004B5119" w:rsidP="00AD0B32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Cs/>
          <w:sz w:val="34"/>
          <w:szCs w:val="34"/>
          <w:lang w:eastAsia="en-US"/>
        </w:rPr>
      </w:pPr>
      <w:r w:rsidRPr="004B5119">
        <w:rPr>
          <w:rFonts w:ascii="Arial" w:eastAsiaTheme="minorHAnsi" w:hAnsi="Arial" w:cs="Arial"/>
          <w:b/>
          <w:bCs/>
          <w:iCs/>
          <w:sz w:val="34"/>
          <w:szCs w:val="34"/>
          <w:lang w:eastAsia="en-US"/>
        </w:rPr>
        <w:t>El Mobile World Congress genera cientos</w:t>
      </w:r>
      <w:r>
        <w:rPr>
          <w:rFonts w:ascii="Arial" w:eastAsiaTheme="minorHAnsi" w:hAnsi="Arial" w:cs="Arial"/>
          <w:b/>
          <w:bCs/>
          <w:iCs/>
          <w:sz w:val="34"/>
          <w:szCs w:val="34"/>
          <w:lang w:eastAsia="en-US"/>
        </w:rPr>
        <w:t xml:space="preserve"> de puestos de trabajo</w:t>
      </w:r>
      <w:r w:rsidR="006D70CF" w:rsidRPr="004B5119">
        <w:rPr>
          <w:rFonts w:ascii="Arial" w:eastAsiaTheme="minorHAnsi" w:hAnsi="Arial" w:cs="Arial"/>
          <w:b/>
          <w:bCs/>
          <w:iCs/>
          <w:sz w:val="34"/>
          <w:szCs w:val="34"/>
          <w:lang w:eastAsia="en-US"/>
        </w:rPr>
        <w:t xml:space="preserve"> en InfoJobs</w:t>
      </w:r>
    </w:p>
    <w:p w14:paraId="69599151" w14:textId="77777777" w:rsidR="009B5411" w:rsidRPr="004B5119" w:rsidRDefault="009B5411" w:rsidP="009B5411">
      <w:pPr>
        <w:pStyle w:val="Prrafodelista"/>
        <w:jc w:val="both"/>
        <w:rPr>
          <w:rFonts w:ascii="Arial" w:hAnsi="Arial" w:cs="Arial"/>
          <w:b/>
          <w:color w:val="27AAE1"/>
          <w:sz w:val="28"/>
        </w:rPr>
      </w:pPr>
    </w:p>
    <w:p w14:paraId="678B3FDA" w14:textId="2D41D460" w:rsidR="002F3AEC" w:rsidRPr="003B44A8" w:rsidRDefault="00772C64" w:rsidP="003B44A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0"/>
          <w:szCs w:val="20"/>
          <w:lang w:val="es-ES_tradnl"/>
        </w:rPr>
        <w:t xml:space="preserve">Con </w:t>
      </w:r>
      <w:r w:rsidR="003B44A8">
        <w:rPr>
          <w:rFonts w:ascii="Arial" w:hAnsi="Arial" w:cs="Arial"/>
          <w:b/>
          <w:color w:val="27AAE1"/>
          <w:sz w:val="20"/>
          <w:szCs w:val="20"/>
          <w:lang w:val="es-ES_tradnl"/>
        </w:rPr>
        <w:t>dominio del inglés, conocimientos en tecnología móvil y para trabajar en puestos relacionados con la hostelería y la restauración, el perfil más demandado para la próxima edición del MWC</w:t>
      </w:r>
    </w:p>
    <w:p w14:paraId="44B15957" w14:textId="52FC826E" w:rsidR="003B44A8" w:rsidRDefault="003B44A8" w:rsidP="003B44A8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3C249F89" w14:textId="77777777" w:rsidR="004B5119" w:rsidRPr="00780168" w:rsidRDefault="004B5119" w:rsidP="003B44A8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41D821C" w14:textId="77777777" w:rsidR="004C3514" w:rsidRPr="00780168" w:rsidRDefault="004C3514" w:rsidP="004C3514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4E1508DD" w14:textId="22AF22C9" w:rsidR="000D067D" w:rsidRDefault="009E5B68" w:rsidP="008C2B7B">
      <w:pPr>
        <w:pStyle w:val="IJTextonormal"/>
      </w:pPr>
      <w:r w:rsidRPr="00780168">
        <w:rPr>
          <w:b/>
        </w:rPr>
        <w:t>B</w:t>
      </w:r>
      <w:r w:rsidR="00F94ED3" w:rsidRPr="00780168">
        <w:rPr>
          <w:b/>
        </w:rPr>
        <w:t xml:space="preserve">arcelona, </w:t>
      </w:r>
      <w:r w:rsidR="00DA0D34">
        <w:rPr>
          <w:b/>
        </w:rPr>
        <w:t xml:space="preserve">a </w:t>
      </w:r>
      <w:r w:rsidR="006D70CF">
        <w:rPr>
          <w:b/>
        </w:rPr>
        <w:t>1</w:t>
      </w:r>
      <w:r w:rsidR="001217BA">
        <w:rPr>
          <w:b/>
        </w:rPr>
        <w:t>3</w:t>
      </w:r>
      <w:r w:rsidR="004C3514" w:rsidRPr="00780168">
        <w:rPr>
          <w:b/>
        </w:rPr>
        <w:t xml:space="preserve"> de </w:t>
      </w:r>
      <w:r w:rsidR="00A5696F">
        <w:rPr>
          <w:b/>
        </w:rPr>
        <w:t>febrero</w:t>
      </w:r>
      <w:r w:rsidR="00160ADF" w:rsidRPr="00780168">
        <w:rPr>
          <w:b/>
        </w:rPr>
        <w:t xml:space="preserve"> de 201</w:t>
      </w:r>
      <w:r w:rsidR="00A5696F">
        <w:rPr>
          <w:b/>
        </w:rPr>
        <w:t>9</w:t>
      </w:r>
      <w:r w:rsidRPr="00780168">
        <w:rPr>
          <w:b/>
        </w:rPr>
        <w:t>.-</w:t>
      </w:r>
      <w:r w:rsidRPr="00780168">
        <w:t xml:space="preserve"> </w:t>
      </w:r>
      <w:r w:rsidR="00860AB7">
        <w:t xml:space="preserve">Cuando quedan menos de dos semanas para que dé comienzo la próxima edición del Mobile </w:t>
      </w:r>
      <w:proofErr w:type="spellStart"/>
      <w:r w:rsidR="00860AB7">
        <w:t>World</w:t>
      </w:r>
      <w:proofErr w:type="spellEnd"/>
      <w:r w:rsidR="00860AB7">
        <w:t xml:space="preserve"> </w:t>
      </w:r>
      <w:proofErr w:type="spellStart"/>
      <w:r w:rsidR="00860AB7">
        <w:t>Congress</w:t>
      </w:r>
      <w:proofErr w:type="spellEnd"/>
      <w:r w:rsidR="00860AB7">
        <w:t xml:space="preserve"> (MWC), el impacto positivo de la feria en Barcelona ya se hace patente. El mayor evento de tecnología móvil del mundo</w:t>
      </w:r>
      <w:r w:rsidR="00734687">
        <w:t>, que</w:t>
      </w:r>
      <w:r w:rsidR="00860AB7">
        <w:t xml:space="preserve"> espera congregar</w:t>
      </w:r>
      <w:r w:rsidR="00483F2A">
        <w:t>,</w:t>
      </w:r>
      <w:r w:rsidR="00860AB7">
        <w:t xml:space="preserve"> </w:t>
      </w:r>
      <w:r w:rsidR="00483F2A">
        <w:t xml:space="preserve">entre el 25 y el 28 de febrero, </w:t>
      </w:r>
      <w:r w:rsidR="00860AB7">
        <w:t>más de 10</w:t>
      </w:r>
      <w:r w:rsidR="004B5119">
        <w:t>0</w:t>
      </w:r>
      <w:r w:rsidR="00860AB7">
        <w:t>.000 visitantes</w:t>
      </w:r>
      <w:r w:rsidR="00483F2A">
        <w:t xml:space="preserve"> procedentes de 200 países</w:t>
      </w:r>
      <w:r w:rsidR="001C74C8">
        <w:t>,</w:t>
      </w:r>
      <w:r w:rsidR="00860AB7">
        <w:t xml:space="preserve"> prevé un retorno económico de 473 millones de euros</w:t>
      </w:r>
      <w:r w:rsidR="001C74C8">
        <w:t xml:space="preserve"> y generará, como cada año, un gran número de empleos temporales</w:t>
      </w:r>
      <w:r w:rsidR="00483F2A">
        <w:t xml:space="preserve"> en la ciudad y alrededores</w:t>
      </w:r>
      <w:r w:rsidR="00860AB7">
        <w:t>.</w:t>
      </w:r>
    </w:p>
    <w:p w14:paraId="1D47830C" w14:textId="77777777" w:rsidR="000D067D" w:rsidRDefault="000D067D" w:rsidP="008C2B7B">
      <w:pPr>
        <w:pStyle w:val="IJTextonormal"/>
      </w:pPr>
    </w:p>
    <w:p w14:paraId="5288DCE6" w14:textId="28FD3E33" w:rsidR="00AF5897" w:rsidRDefault="00F3509D" w:rsidP="008C2B7B">
      <w:pPr>
        <w:pStyle w:val="IJTextonormal"/>
      </w:pPr>
      <w:r>
        <w:t xml:space="preserve">En este contexto, </w:t>
      </w:r>
      <w:hyperlink r:id="rId8" w:history="1">
        <w:r w:rsidR="000D067D" w:rsidRPr="001C74C8">
          <w:rPr>
            <w:rStyle w:val="Hipervnculo"/>
          </w:rPr>
          <w:t>InfoJobs</w:t>
        </w:r>
      </w:hyperlink>
      <w:r w:rsidR="000D067D">
        <w:t xml:space="preserve">, la plataforma de empleo líder en España, </w:t>
      </w:r>
      <w:r w:rsidR="00483F2A">
        <w:t>ha</w:t>
      </w:r>
      <w:r w:rsidR="000D067D">
        <w:t xml:space="preserve"> recogido</w:t>
      </w:r>
      <w:r w:rsidR="003B44A8">
        <w:t xml:space="preserve"> ya</w:t>
      </w:r>
      <w:r w:rsidR="000D067D">
        <w:t xml:space="preserve"> </w:t>
      </w:r>
      <w:r w:rsidR="00863958" w:rsidRPr="003B44A8">
        <w:rPr>
          <w:b/>
        </w:rPr>
        <w:t>más de 400</w:t>
      </w:r>
      <w:r w:rsidR="000D067D" w:rsidRPr="003B44A8">
        <w:rPr>
          <w:b/>
        </w:rPr>
        <w:t xml:space="preserve"> vacantes</w:t>
      </w:r>
      <w:r w:rsidR="001C74C8" w:rsidRPr="003B44A8">
        <w:rPr>
          <w:b/>
        </w:rPr>
        <w:t xml:space="preserve"> </w:t>
      </w:r>
      <w:r w:rsidR="00483F2A">
        <w:rPr>
          <w:b/>
        </w:rPr>
        <w:t>de trabajo</w:t>
      </w:r>
      <w:r w:rsidR="001C74C8" w:rsidRPr="003B44A8">
        <w:rPr>
          <w:b/>
        </w:rPr>
        <w:t xml:space="preserve"> para cubrir los puestos creados en torno a</w:t>
      </w:r>
      <w:r>
        <w:rPr>
          <w:b/>
        </w:rPr>
        <w:t xml:space="preserve"> la próxima edición del</w:t>
      </w:r>
      <w:r w:rsidR="001C74C8" w:rsidRPr="003B44A8">
        <w:rPr>
          <w:b/>
        </w:rPr>
        <w:t xml:space="preserve"> MWC</w:t>
      </w:r>
      <w:r w:rsidR="003B44A8">
        <w:t>. El sector de la hostelería y la restauración es el que más empleo ha generado, concentrando el 79% de las vacantes publicadas</w:t>
      </w:r>
      <w:r>
        <w:t xml:space="preserve"> en InfoJobs</w:t>
      </w:r>
      <w:r w:rsidR="003B44A8">
        <w:t>, seguido de los puestos para trabajar en</w:t>
      </w:r>
      <w:r w:rsidR="001C74C8" w:rsidRPr="00863958">
        <w:t xml:space="preserve"> </w:t>
      </w:r>
      <w:r w:rsidR="00863958" w:rsidRPr="00863958">
        <w:t>almac</w:t>
      </w:r>
      <w:r w:rsidR="00483F2A">
        <w:t>enaje</w:t>
      </w:r>
      <w:r w:rsidR="00863958" w:rsidRPr="00863958">
        <w:t xml:space="preserve"> (8%), </w:t>
      </w:r>
      <w:r w:rsidR="003B44A8">
        <w:t xml:space="preserve">en </w:t>
      </w:r>
      <w:r w:rsidR="00863958" w:rsidRPr="00863958">
        <w:t>electricidad (5%) y personal de promoción y ferias (2%)</w:t>
      </w:r>
      <w:r w:rsidR="001C74C8" w:rsidRPr="00863958">
        <w:t xml:space="preserve">. </w:t>
      </w:r>
    </w:p>
    <w:p w14:paraId="4C18A79D" w14:textId="68E3073A" w:rsidR="000D067D" w:rsidRDefault="000D067D" w:rsidP="008C2B7B">
      <w:pPr>
        <w:pStyle w:val="IJTextonormal"/>
      </w:pPr>
    </w:p>
    <w:p w14:paraId="58EE8093" w14:textId="047902BA" w:rsidR="00750B44" w:rsidRDefault="00F3509D" w:rsidP="008C2B7B">
      <w:pPr>
        <w:pStyle w:val="IJTextonormal"/>
      </w:pPr>
      <w:r>
        <w:t>Entre</w:t>
      </w:r>
      <w:r w:rsidR="00456AF8">
        <w:t xml:space="preserve"> </w:t>
      </w:r>
      <w:r>
        <w:t>las vacantes</w:t>
      </w:r>
      <w:r w:rsidR="00750B44">
        <w:t xml:space="preserve"> </w:t>
      </w:r>
      <w:r>
        <w:t>publicadas en InfoJobs</w:t>
      </w:r>
      <w:r w:rsidR="00750B44">
        <w:t xml:space="preserve"> para trabajar durante el Mobile </w:t>
      </w:r>
      <w:proofErr w:type="spellStart"/>
      <w:r w:rsidR="00750B44">
        <w:t>World</w:t>
      </w:r>
      <w:proofErr w:type="spellEnd"/>
      <w:r w:rsidR="00750B44">
        <w:t xml:space="preserve"> </w:t>
      </w:r>
      <w:proofErr w:type="spellStart"/>
      <w:r w:rsidR="00750B44">
        <w:t>Congress</w:t>
      </w:r>
      <w:proofErr w:type="spellEnd"/>
      <w:r w:rsidR="00750B44">
        <w:t xml:space="preserve">, </w:t>
      </w:r>
      <w:r>
        <w:t>encontramos dos tipos de puestos. A</w:t>
      </w:r>
      <w:r w:rsidR="00750B44">
        <w:t xml:space="preserve">lgunos están destinados a </w:t>
      </w:r>
      <w:r>
        <w:t>desempeñar trabajos</w:t>
      </w:r>
      <w:r w:rsidR="00750B44">
        <w:t xml:space="preserve"> vinculados directamente con la feria. Es el caso de promotores</w:t>
      </w:r>
      <w:r w:rsidR="00413132">
        <w:t xml:space="preserve"> – para estar en la feria o en los puntos de llegada de los visitantes -</w:t>
      </w:r>
      <w:r w:rsidR="00750B44">
        <w:t>, azafatos, cajeros</w:t>
      </w:r>
      <w:r w:rsidR="003B44A8">
        <w:t>, camareros para los puntos de restauración del MWC</w:t>
      </w:r>
      <w:r w:rsidR="00750B44">
        <w:t xml:space="preserve"> o personal técnico para el montaje</w:t>
      </w:r>
      <w:r w:rsidR="00456AF8">
        <w:t xml:space="preserve"> de stands (electricistas, instaladores, etc.)</w:t>
      </w:r>
      <w:r w:rsidR="00750B44">
        <w:t xml:space="preserve">. Mientras que otras vacantes buscan reforzar las plantillas de los hoteles de Barcelona y alrededores, que durante el MWC registran plena ocupación. </w:t>
      </w:r>
    </w:p>
    <w:p w14:paraId="326093D7" w14:textId="21E5CD52" w:rsidR="00413132" w:rsidRDefault="00413132" w:rsidP="00413132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</w:p>
    <w:p w14:paraId="08027751" w14:textId="77777777" w:rsidR="004B5119" w:rsidRDefault="004B5119" w:rsidP="00413132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</w:p>
    <w:p w14:paraId="067767C0" w14:textId="47A8044C" w:rsidR="00413132" w:rsidRPr="00F80B2B" w:rsidRDefault="00413132" w:rsidP="00413132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>Se busca</w:t>
      </w:r>
      <w:r w:rsidR="004B5119">
        <w:rPr>
          <w:rFonts w:ascii="Arial" w:hAnsi="Arial" w:cs="Arial"/>
          <w:b/>
          <w:color w:val="27AAE1"/>
          <w:sz w:val="20"/>
          <w:lang w:val="es-ES_tradnl"/>
        </w:rPr>
        <w:t xml:space="preserve">n perfiles con inglés y con amplios conocimientos de </w:t>
      </w:r>
      <w:r>
        <w:rPr>
          <w:rFonts w:ascii="Arial" w:hAnsi="Arial" w:cs="Arial"/>
          <w:b/>
          <w:color w:val="27AAE1"/>
          <w:sz w:val="20"/>
          <w:lang w:val="es-ES_tradnl"/>
        </w:rPr>
        <w:t xml:space="preserve">tecnología </w:t>
      </w:r>
    </w:p>
    <w:p w14:paraId="72CA3CC7" w14:textId="77777777" w:rsidR="00750B44" w:rsidRDefault="00750B44" w:rsidP="008C2B7B">
      <w:pPr>
        <w:pStyle w:val="IJTextonormal"/>
      </w:pPr>
    </w:p>
    <w:p w14:paraId="56F4DC7D" w14:textId="57C20476" w:rsidR="003B44A8" w:rsidRDefault="00750B44" w:rsidP="008C2B7B">
      <w:pPr>
        <w:pStyle w:val="IJTextonormal"/>
      </w:pPr>
      <w:r>
        <w:t>Pero,</w:t>
      </w:r>
      <w:r w:rsidR="00413132">
        <w:t xml:space="preserve"> a</w:t>
      </w:r>
      <w:r>
        <w:t>unque l</w:t>
      </w:r>
      <w:r w:rsidR="000D067D">
        <w:t xml:space="preserve">os puestos de trabajo creados son muy variados, </w:t>
      </w:r>
      <w:r w:rsidR="00413132">
        <w:t>el 78%</w:t>
      </w:r>
      <w:r w:rsidR="000D067D">
        <w:t xml:space="preserve"> </w:t>
      </w:r>
      <w:r w:rsidR="00413132">
        <w:t xml:space="preserve">de </w:t>
      </w:r>
      <w:r w:rsidR="00256FE7">
        <w:t>las oferta</w:t>
      </w:r>
      <w:r w:rsidR="000D067D">
        <w:t>s</w:t>
      </w:r>
      <w:r w:rsidR="00256FE7">
        <w:t xml:space="preserve"> publicadas</w:t>
      </w:r>
      <w:r w:rsidR="000D067D">
        <w:t xml:space="preserve"> </w:t>
      </w:r>
      <w:r w:rsidR="00413132">
        <w:t>exigen al candidato el dominio del inglés, debido a la alta asistencia de perfiles internacionales a la feria. Otros idiomas demandados son el chino, el coreano y el árabe.</w:t>
      </w:r>
    </w:p>
    <w:p w14:paraId="49321894" w14:textId="77777777" w:rsidR="004B5119" w:rsidRDefault="004B5119" w:rsidP="008C2B7B">
      <w:pPr>
        <w:pStyle w:val="IJTextonormal"/>
      </w:pPr>
    </w:p>
    <w:p w14:paraId="57D8ABB9" w14:textId="6E396D3D" w:rsidR="003B44A8" w:rsidRDefault="003B44A8" w:rsidP="008C2B7B">
      <w:pPr>
        <w:pStyle w:val="IJTextonormal"/>
      </w:pPr>
      <w:r>
        <w:lastRenderedPageBreak/>
        <w:t xml:space="preserve">Además, </w:t>
      </w:r>
      <w:r w:rsidR="00483F2A">
        <w:t>muchas vacante</w:t>
      </w:r>
      <w:r>
        <w:t xml:space="preserve">s exigen al candidato tener conocimientos en tecnología móvil, especialmente cuando se </w:t>
      </w:r>
      <w:r w:rsidR="00483F2A">
        <w:t xml:space="preserve">busca perfiles </w:t>
      </w:r>
      <w:r>
        <w:t xml:space="preserve">para puestos de promotor o azafatas </w:t>
      </w:r>
      <w:r w:rsidR="00483F2A">
        <w:t xml:space="preserve">en los stands de las </w:t>
      </w:r>
      <w:r w:rsidR="00E770A7">
        <w:t>empresas</w:t>
      </w:r>
      <w:r w:rsidR="00483F2A">
        <w:t xml:space="preserve"> participantes en la feria. </w:t>
      </w:r>
    </w:p>
    <w:p w14:paraId="28AA3F6B" w14:textId="316A40D5" w:rsidR="00E770A7" w:rsidRDefault="00E770A7" w:rsidP="008C2B7B">
      <w:pPr>
        <w:pStyle w:val="IJTextonormal"/>
        <w:rPr>
          <w:b/>
          <w:sz w:val="18"/>
          <w:u w:val="single"/>
        </w:rPr>
      </w:pPr>
    </w:p>
    <w:p w14:paraId="54460C1C" w14:textId="77777777" w:rsidR="00F3509D" w:rsidRDefault="00F3509D" w:rsidP="008C2B7B">
      <w:pPr>
        <w:pStyle w:val="IJTextonormal"/>
        <w:rPr>
          <w:b/>
          <w:sz w:val="18"/>
          <w:u w:val="single"/>
        </w:rPr>
      </w:pPr>
    </w:p>
    <w:p w14:paraId="487CE94C" w14:textId="5C93AEEA" w:rsidR="0003689A" w:rsidRPr="004B5119" w:rsidRDefault="0003689A" w:rsidP="008C2B7B">
      <w:pPr>
        <w:pStyle w:val="IJTextonormal"/>
        <w:rPr>
          <w:color w:val="595959" w:themeColor="text1" w:themeTint="A6"/>
        </w:rPr>
      </w:pPr>
      <w:r w:rsidRPr="004B5119">
        <w:rPr>
          <w:b/>
          <w:color w:val="595959" w:themeColor="text1" w:themeTint="A6"/>
          <w:sz w:val="18"/>
          <w:u w:val="single"/>
        </w:rPr>
        <w:t>Sobre InfoJobs</w:t>
      </w:r>
      <w:r w:rsidRPr="004B5119">
        <w:rPr>
          <w:color w:val="595959" w:themeColor="text1" w:themeTint="A6"/>
        </w:rPr>
        <w:t>:</w:t>
      </w:r>
    </w:p>
    <w:p w14:paraId="7A73B493" w14:textId="77777777" w:rsidR="0092530C" w:rsidRPr="0092530C" w:rsidRDefault="0092530C" w:rsidP="0092530C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Plataforma líder para encontrar empleo y talento en España. En 2018 se publicaron más de 3.000.000 de empleos. Cuenta cada mes con más de 43 millones de visitas (más del 85% proceden de dispositivos móviles), 350 millones de páginas vistas y cada día la visitan un promedio de 800.000 usuarios únicos. (Fuente datos: AT Internet - Promedio mensual 2018). </w:t>
      </w:r>
    </w:p>
    <w:p w14:paraId="43E35666" w14:textId="77777777" w:rsidR="0092530C" w:rsidRPr="0092530C" w:rsidRDefault="0092530C" w:rsidP="0092530C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</w:p>
    <w:p w14:paraId="7EC6E6D5" w14:textId="03766F95" w:rsidR="0003689A" w:rsidRDefault="0092530C" w:rsidP="0092530C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InfoJobs pertenece a Schibsted Spain, la compañía de anuncios clasificados más grande y diversificada del país. Además de gestionar el portal de empleo InfoJobs, cuenta con los siguientes portales de referencia: </w:t>
      </w:r>
      <w:proofErr w:type="spellStart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fotocasa</w:t>
      </w:r>
      <w:proofErr w:type="spellEnd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proofErr w:type="spellStart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habitaclia</w:t>
      </w:r>
      <w:proofErr w:type="spellEnd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coches.net, motos.net, </w:t>
      </w:r>
      <w:proofErr w:type="spellStart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milanuncios</w:t>
      </w:r>
      <w:proofErr w:type="spellEnd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 </w:t>
      </w:r>
      <w:proofErr w:type="spellStart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vibbo</w:t>
      </w:r>
      <w:proofErr w:type="spellEnd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Schibsted Spain forma parte del grupo internacional de origen noruego Schibsted Media </w:t>
      </w:r>
      <w:proofErr w:type="spellStart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Group</w:t>
      </w:r>
      <w:proofErr w:type="spellEnd"/>
      <w:r w:rsidRPr="0092530C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, que está presente en 22 países y cuenta con 8.000 empleados. Más información en Schibsted Spain.</w:t>
      </w:r>
    </w:p>
    <w:p w14:paraId="2F928293" w14:textId="12BE2A9E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475A6D9" w14:textId="77777777" w:rsidR="00364BFF" w:rsidRDefault="00364BFF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2A80B5C" w14:textId="77777777" w:rsidR="0003689A" w:rsidRPr="00771D44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771D44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Contacto</w:t>
      </w:r>
      <w:r w:rsidRPr="00771D44">
        <w:rPr>
          <w:rFonts w:ascii="Arial" w:hAnsi="Arial" w:cs="Arial"/>
          <w:color w:val="7F7F7F" w:themeColor="text1" w:themeTint="80"/>
          <w:sz w:val="20"/>
          <w:szCs w:val="20"/>
        </w:rPr>
        <w:t>:</w:t>
      </w:r>
    </w:p>
    <w:p w14:paraId="23C8869D" w14:textId="3BE7D611" w:rsidR="0003689A" w:rsidRPr="001217BA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1217BA">
        <w:rPr>
          <w:rFonts w:ascii="Arial" w:hAnsi="Arial" w:cs="Arial"/>
          <w:b/>
          <w:color w:val="7F7F7F" w:themeColor="text1" w:themeTint="80"/>
          <w:sz w:val="20"/>
          <w:szCs w:val="20"/>
        </w:rPr>
        <w:t>InfoJobs</w:t>
      </w:r>
      <w:r w:rsidRPr="001217BA">
        <w:rPr>
          <w:rFonts w:ascii="Arial" w:hAnsi="Arial" w:cs="Arial"/>
          <w:color w:val="7F7F7F" w:themeColor="text1" w:themeTint="80"/>
          <w:sz w:val="20"/>
          <w:szCs w:val="20"/>
        </w:rPr>
        <w:t>: Judith Monmany</w:t>
      </w:r>
      <w:r w:rsidR="004B22CF" w:rsidRPr="001217BA">
        <w:rPr>
          <w:rFonts w:ascii="Arial" w:hAnsi="Arial" w:cs="Arial"/>
          <w:color w:val="7F7F7F" w:themeColor="text1" w:themeTint="80"/>
          <w:sz w:val="20"/>
          <w:szCs w:val="20"/>
        </w:rPr>
        <w:t xml:space="preserve"> / Sara Rius</w:t>
      </w:r>
      <w:r w:rsidRPr="001217BA">
        <w:rPr>
          <w:rFonts w:ascii="Arial" w:hAnsi="Arial" w:cs="Arial"/>
          <w:color w:val="7F7F7F" w:themeColor="text1" w:themeTint="80"/>
          <w:sz w:val="20"/>
          <w:szCs w:val="20"/>
        </w:rPr>
        <w:tab/>
      </w:r>
      <w:proofErr w:type="gramStart"/>
      <w:r w:rsidRPr="001217B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A5696F" w:rsidRPr="001217B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  <w:r w:rsidRPr="001217BA">
        <w:rPr>
          <w:rFonts w:ascii="Arial" w:hAnsi="Arial" w:cs="Arial"/>
          <w:b/>
          <w:color w:val="7F7F7F" w:themeColor="text1" w:themeTint="80"/>
          <w:sz w:val="20"/>
          <w:szCs w:val="20"/>
        </w:rPr>
        <w:t>Evercom</w:t>
      </w:r>
      <w:proofErr w:type="gramEnd"/>
      <w:r w:rsidRPr="001217BA">
        <w:rPr>
          <w:rFonts w:ascii="Arial" w:hAnsi="Arial" w:cs="Arial"/>
          <w:color w:val="7F7F7F" w:themeColor="text1" w:themeTint="80"/>
          <w:sz w:val="20"/>
          <w:szCs w:val="20"/>
        </w:rPr>
        <w:t xml:space="preserve">: Ana Aguilar / </w:t>
      </w:r>
      <w:r w:rsidR="00771D44" w:rsidRPr="001217BA">
        <w:rPr>
          <w:rFonts w:ascii="Arial" w:hAnsi="Arial" w:cs="Arial"/>
          <w:color w:val="7F7F7F" w:themeColor="text1" w:themeTint="80"/>
          <w:sz w:val="20"/>
          <w:szCs w:val="20"/>
        </w:rPr>
        <w:t>Loreta Enríquez</w:t>
      </w:r>
      <w:r w:rsidRPr="001217B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5EE105BB" w14:textId="3345627E" w:rsidR="0003689A" w:rsidRPr="001217BA" w:rsidRDefault="001217BA" w:rsidP="0003689A">
      <w:pPr>
        <w:pStyle w:val="Sinespaciado"/>
        <w:spacing w:line="360" w:lineRule="auto"/>
        <w:jc w:val="both"/>
        <w:rPr>
          <w:rFonts w:ascii="Arial" w:eastAsia="Calibri" w:hAnsi="Arial" w:cs="Arial"/>
          <w:color w:val="4F81BD" w:themeColor="accent1"/>
          <w:sz w:val="20"/>
          <w:szCs w:val="20"/>
          <w:u w:val="single"/>
        </w:rPr>
      </w:pPr>
      <w:hyperlink r:id="rId9" w:history="1">
        <w:r w:rsidR="004B22CF" w:rsidRPr="001217BA">
          <w:rPr>
            <w:rStyle w:val="Hipervnculo"/>
            <w:rFonts w:ascii="Arial" w:eastAsia="Calibri" w:hAnsi="Arial" w:cs="Arial"/>
            <w:sz w:val="20"/>
            <w:szCs w:val="20"/>
          </w:rPr>
          <w:t>prensa@infojobs.net</w:t>
        </w:r>
      </w:hyperlink>
      <w:r w:rsidR="0003689A" w:rsidRPr="001217BA">
        <w:rPr>
          <w:rFonts w:ascii="Arial" w:eastAsia="Calibri" w:hAnsi="Arial" w:cs="Arial"/>
          <w:color w:val="4F81BD" w:themeColor="accent1"/>
          <w:sz w:val="20"/>
          <w:szCs w:val="20"/>
        </w:rPr>
        <w:tab/>
      </w:r>
      <w:r w:rsidR="0003689A" w:rsidRPr="001217BA">
        <w:rPr>
          <w:rFonts w:ascii="Arial" w:hAnsi="Arial" w:cs="Arial"/>
          <w:color w:val="4F81BD" w:themeColor="accent1"/>
          <w:sz w:val="20"/>
          <w:szCs w:val="20"/>
        </w:rPr>
        <w:tab/>
      </w:r>
      <w:r w:rsidR="004B22CF" w:rsidRPr="001217BA">
        <w:rPr>
          <w:rFonts w:ascii="Arial" w:hAnsi="Arial" w:cs="Arial"/>
          <w:color w:val="4F81BD" w:themeColor="accent1"/>
          <w:sz w:val="20"/>
          <w:szCs w:val="20"/>
        </w:rPr>
        <w:tab/>
      </w:r>
      <w:r w:rsidR="004B22CF" w:rsidRPr="001217BA">
        <w:rPr>
          <w:rFonts w:ascii="Arial" w:hAnsi="Arial" w:cs="Arial"/>
          <w:color w:val="4F81BD" w:themeColor="accent1"/>
          <w:sz w:val="20"/>
          <w:szCs w:val="20"/>
        </w:rPr>
        <w:tab/>
      </w:r>
      <w:r w:rsidR="00A5696F" w:rsidRPr="001217BA">
        <w:rPr>
          <w:rFonts w:ascii="Arial" w:hAnsi="Arial" w:cs="Arial"/>
          <w:color w:val="4F81BD" w:themeColor="accent1"/>
          <w:sz w:val="20"/>
          <w:szCs w:val="20"/>
        </w:rPr>
        <w:t xml:space="preserve">  </w:t>
      </w:r>
      <w:hyperlink r:id="rId10" w:history="1">
        <w:r w:rsidR="00A5696F" w:rsidRPr="001217BA">
          <w:rPr>
            <w:rStyle w:val="Hipervnculo"/>
            <w:rFonts w:ascii="Arial" w:eastAsia="Calibri" w:hAnsi="Arial" w:cs="Arial"/>
            <w:sz w:val="20"/>
            <w:szCs w:val="20"/>
          </w:rPr>
          <w:t>infojobs@evercom.es</w:t>
        </w:r>
      </w:hyperlink>
      <w:bookmarkStart w:id="0" w:name="_GoBack"/>
      <w:r w:rsidR="004366C4" w:rsidRPr="001217BA">
        <w:rPr>
          <w:color w:val="4F81BD" w:themeColor="accent1"/>
          <w:u w:val="single"/>
        </w:rPr>
        <w:t xml:space="preserve">  </w:t>
      </w:r>
    </w:p>
    <w:bookmarkEnd w:id="0"/>
    <w:p w14:paraId="79A5C8D2" w14:textId="07E03E8A" w:rsidR="0003689A" w:rsidRPr="004B22CF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pt-PT"/>
        </w:rPr>
      </w:pP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T. 648 76 70 54</w:t>
      </w:r>
      <w:r w:rsidR="00A5696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 xml:space="preserve"> / T. </w:t>
      </w:r>
      <w:r w:rsidR="00A5696F" w:rsidRPr="00A5696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608 69 87 54</w:t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="00A5696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 xml:space="preserve">  </w:t>
      </w: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T. 93 415 3705</w:t>
      </w:r>
    </w:p>
    <w:p w14:paraId="68162416" w14:textId="77777777" w:rsidR="00D334A0" w:rsidRPr="004B22CF" w:rsidRDefault="00D334A0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pt-PT"/>
        </w:rPr>
      </w:pPr>
    </w:p>
    <w:sectPr w:rsidR="00D334A0" w:rsidRPr="004B22CF" w:rsidSect="00BE6900">
      <w:headerReference w:type="default" r:id="rId11"/>
      <w:footerReference w:type="default" r:id="rId12"/>
      <w:pgSz w:w="11906" w:h="16838"/>
      <w:pgMar w:top="1985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EE0EC" w14:textId="77777777" w:rsidR="00205ACB" w:rsidRDefault="00205ACB" w:rsidP="00261775">
      <w:r>
        <w:separator/>
      </w:r>
    </w:p>
  </w:endnote>
  <w:endnote w:type="continuationSeparator" w:id="0">
    <w:p w14:paraId="0EEAA589" w14:textId="77777777" w:rsidR="00205ACB" w:rsidRDefault="00205ACB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Proxima Nova Rg">
    <w:altName w:val="Proxima Nova Rg"/>
    <w:charset w:val="00"/>
    <w:family w:val="auto"/>
    <w:pitch w:val="variable"/>
    <w:sig w:usb0="A00000AF" w:usb1="5000E0F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9635" w14:textId="77777777" w:rsidR="00B84D13" w:rsidRDefault="002614F9"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FAF5C2" wp14:editId="6FB2BCFC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2F344" w14:textId="12A83E12" w:rsidR="00B84D13" w:rsidRPr="00246D8D" w:rsidRDefault="00B8383E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0156" w:rsidRPr="00D3015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AF5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6492F344" w14:textId="12A83E12" w:rsidR="00B84D13" w:rsidRPr="00246D8D" w:rsidRDefault="00B8383E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30156" w:rsidRPr="00D30156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1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E58D6" w14:textId="77777777" w:rsidR="00205ACB" w:rsidRDefault="00205ACB" w:rsidP="00261775">
      <w:r>
        <w:separator/>
      </w:r>
    </w:p>
  </w:footnote>
  <w:footnote w:type="continuationSeparator" w:id="0">
    <w:p w14:paraId="609BD6E8" w14:textId="77777777" w:rsidR="00205ACB" w:rsidRDefault="00205ACB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1BFE" w14:textId="2AE89AD1" w:rsidR="00B84D13" w:rsidRDefault="00A5696F"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646FF702" wp14:editId="2E755898">
          <wp:simplePos x="0" y="0"/>
          <wp:positionH relativeFrom="margin">
            <wp:align>left</wp:align>
          </wp:positionH>
          <wp:positionV relativeFrom="paragraph">
            <wp:posOffset>-83820</wp:posOffset>
          </wp:positionV>
          <wp:extent cx="1543050" cy="668020"/>
          <wp:effectExtent l="0" t="0" r="0" b="0"/>
          <wp:wrapSquare wrapText="bothSides"/>
          <wp:docPr id="4" name="Imagen 4" descr="X:\CONSUMO\1. CLIENTES\5. INFOJOBS\2019\10.FOTOS\ij-logo_default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MO\1. CLIENTES\5. INFOJOBS\2019\10.FOTOS\ij-logo_default_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23" cy="66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4F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78CA59" wp14:editId="2A03DC1A">
              <wp:simplePos x="0" y="0"/>
              <wp:positionH relativeFrom="column">
                <wp:posOffset>1453515</wp:posOffset>
              </wp:positionH>
              <wp:positionV relativeFrom="paragraph">
                <wp:posOffset>-40005</wp:posOffset>
              </wp:positionV>
              <wp:extent cx="1771650" cy="4508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50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90184" w14:textId="77777777" w:rsidR="00B84D13" w:rsidRPr="00E667C6" w:rsidRDefault="00B84D13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78CA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4.45pt;margin-top:-3.15pt;width:139.5pt;height:3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rqrEQIAAPsDAAAOAAAAZHJzL2Uyb0RvYy54bWysU9tu2zAMfR+wfxD0vtjJkiY14hRdugwD&#10;ugvQ7QNkSY6FSaImKbGzrx8lp2mwvQ3zg0Ca5CHPEbW+G4wmR+mDAlvT6aSkRFoOQtl9Tb9/271Z&#10;URIis4JpsLKmJxno3eb1q3XvKjmDDrSQniCIDVXvatrF6KqiCLyThoUJOGkx2II3LKLr94XwrEd0&#10;o4tZWd4UPXjhPHAZAv59GIN0k/HbVvL4pW2DjETXFGeL+fT5bNJZbNas2nvmOsXPY7B/mMIwZbHp&#10;BeqBRUYOXv0FZRT3EKCNEw6mgLZVXGYOyGZa/sHmqWNOZi4oTnAXmcL/g+Wfj189UaKmb8slJZYZ&#10;vKTtgQkPREgS5RCBzJJMvQsVZj85zI/DOxjwujPl4B6B/wjEwrZjdi/vvYe+k0zgmNNUWVyVjjgh&#10;gTT9JxDYjR0iZKCh9SZpiKoQRMfrOl2uCOcgPLVcLqc3CwxxjM0X5Qrt1IJVz9XOh/hBgiHJqKnH&#10;Fcjo7PgY4pj6nJKaWdgprfE/q7QlfU1vF7NFLriKGBVxS7UyNV2V6Rv3JpF8b0Uujkzp0cZZtD2z&#10;TkRHynFoBkxMUjQgTsjfw7iN+HrQ6MD/oqTHTaxp+HlgXlKiP1rU8HY6n6fVzc58sZyh468jzXWE&#10;WY5QNY2UjOY25nVPBIO7R613KsvwMsl5VtywLOT5NaQVvvZz1sub3fwGAAD//wMAUEsDBBQABgAI&#10;AAAAIQBhL9Zu3gAAAAkBAAAPAAAAZHJzL2Rvd25yZXYueG1sTI/BTsMwDIbvSLxDZCRuW0KBdpS6&#10;04S2cQRGxTlrQlvROFGSdeXtCSc42v70+/ur9WxGNmkfBksIN0sBTFNr1UAdQvO+W6yAhShJydGS&#10;RvjWAdb15UUlS2XP9KanQ+xYCqFQSoQ+RldyHtpeGxmW1mlKt0/rjYxp9B1XXp5TuBl5JkTOjRwo&#10;feil00+9br8OJ4PgotsXz/7ldbPdTaL52DfZ0G0Rr6/mzSOwqOf4B8OvflKHOjkd7YlUYCNClq0e&#10;EoqwyG+BJeBeFGlxRMjvCuB1xf83qH8AAAD//wMAUEsBAi0AFAAGAAgAAAAhALaDOJL+AAAA4QEA&#10;ABMAAAAAAAAAAAAAAAAAAAAAAFtDb250ZW50X1R5cGVzXS54bWxQSwECLQAUAAYACAAAACEAOP0h&#10;/9YAAACUAQAACwAAAAAAAAAAAAAAAAAvAQAAX3JlbHMvLnJlbHNQSwECLQAUAAYACAAAACEAr+q6&#10;qxECAAD7AwAADgAAAAAAAAAAAAAAAAAuAgAAZHJzL2Uyb0RvYy54bWxQSwECLQAUAAYACAAAACEA&#10;YS/Wbt4AAAAJAQAADwAAAAAAAAAAAAAAAABrBAAAZHJzL2Rvd25yZXYueG1sUEsFBgAAAAAEAAQA&#10;8wAAAHYFAAAAAA==&#10;" filled="f" stroked="f">
              <v:textbox style="mso-fit-shape-to-text:t">
                <w:txbxContent>
                  <w:p w14:paraId="37090184" w14:textId="77777777" w:rsidR="00B84D13" w:rsidRPr="00E667C6" w:rsidRDefault="00B84D13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2614F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6153592" wp14:editId="0150753F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10C45C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CJsQIAAMQFAAAOAAAAZHJzL2Uyb0RvYy54bWysVM1OGzEQvlfqO1i+l90Ews+KDYpAVJVS&#10;QEDF2fHayapej2s72aRvw7P0xTq2d5dAUQ9VL5bH8803P56Z84tto8hGWFeDLunoIKdEaA5VrZcl&#10;/fZ4/emUEueZrpgCLUq6E45eTD9+OG9NIcawAlUJS5BEu6I1JV15b4osc3wlGuYOwAiNSgm2YR5F&#10;u8wqy1pkb1Q2zvPjrAVbGQtcOIevV0lJp5FfSsH9rZROeKJKirH5eNp4LsKZTc9ZsbTMrGrehcH+&#10;IYqG1RqdDlRXzDOytvUfVE3NLTiQ/oBDk4GUNRcxB8xmlL/J5mHFjIi5YHGcGcrk/h8tv9ncWVJX&#10;JZ1QolmDXzQh91i2X896uVYQCtQaVyDuwdzZkKIzc+DfHSqyV5oguA6zlbYJWEyQbGO1d0O1xdYT&#10;jo8nx4dn+QQ/haNulB+ejseT4C5jRW9urPOfBTQkXEpqMa5YZbaZO5+gPSRGBqqurmulohBaSFwq&#10;SzYMP3+xHEVTtW6+QpXeziZ5HlsAXcaOC/AYgNtnUjrwaQjMyWl4icmnfGPmfqdEwCl9LyRWFDMc&#10;R48Dc3LKOBfap2DcilUiPYdQ3o8lEgZmif4H7o7gdZI9d4qywwdTEUdhMM7/FlgyHiyiZ9B+MG5q&#10;DfY9AoVZdZ4Tvi9SKk2o0gKqHfabhTSIzvDrGr92zpy/YxYnD9sBt4m/xUMqaEsK3Y2SFdif770H&#10;PA4EailpcZJL6n6smRWUqC8aR+VsdHQURj8KR5OTMQp2X7PY1+h1cwnYLyPcW4bHa8B71V+lheYJ&#10;l84seEUV0xx9l5R72wuXPm0YXFtczGYRhuNumJ/rB8MDeahqaN3H7ROzputvj6NxA/3Us+JNmyds&#10;sNQwW3uQdZyBl7p29cZVEZu4W2thF+3LEfWyfKe/AQAA//8DAFBLAwQUAAYACAAAACEAtzt4U+EA&#10;AAANAQAADwAAAGRycy9kb3ducmV2LnhtbEyPwU7DMAyG70i8Q2QkLtOWbuq6qjSdAGkXuLCBOGeN&#10;aSoapyTpWnh60hPcfsuffn8u95Pp2AWdby0JWK8SYEi1VS01At5eD8scmA+SlOwsoYBv9LCvrq9K&#10;WSg70hEvp9CwWEK+kAJ0CH3Bua81GulXtkeKuw/rjAxxdA1XTo6x3HR8kyQZN7KleEHLHh811p+n&#10;wQhAqV7UkG6fFj9fB9fq9+l5XDwIcXsz3d8BCziFPxhm/agOVXQ624GUZ52A5XqXZpGNaZvtgM1I&#10;sslTYOc5ZTnwquT/v6h+AQAA//8DAFBLAQItABQABgAIAAAAIQC2gziS/gAAAOEBAAATAAAAAAAA&#10;AAAAAAAAAAAAAABbQ29udGVudF9UeXBlc10ueG1sUEsBAi0AFAAGAAgAAAAhADj9If/WAAAAlAEA&#10;AAsAAAAAAAAAAAAAAAAALwEAAF9yZWxzLy5yZWxzUEsBAi0AFAAGAAgAAAAhAJOhcImxAgAAxAUA&#10;AA4AAAAAAAAAAAAAAAAALgIAAGRycy9lMm9Eb2MueG1sUEsBAi0AFAAGAAgAAAAhALc7eFPhAAAA&#10;DQEAAA8AAAAAAAAAAAAAAAAACwUAAGRycy9kb3ducmV2LnhtbFBLBQYAAAAABAAEAPMAAAAZBgAA&#10;AAA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 w15:restartNumberingAfterBreak="0">
    <w:nsid w:val="4CCD0ACF"/>
    <w:multiLevelType w:val="multilevel"/>
    <w:tmpl w:val="983E0E38"/>
    <w:numStyleLink w:val="IJListas"/>
  </w:abstractNum>
  <w:abstractNum w:abstractNumId="25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51E46334"/>
    <w:multiLevelType w:val="multilevel"/>
    <w:tmpl w:val="983E0E38"/>
    <w:numStyleLink w:val="IJListas"/>
  </w:abstractNum>
  <w:abstractNum w:abstractNumId="28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471AA"/>
    <w:multiLevelType w:val="hybridMultilevel"/>
    <w:tmpl w:val="DC1A51D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3" w15:restartNumberingAfterBreak="0">
    <w:nsid w:val="74A4034C"/>
    <w:multiLevelType w:val="multilevel"/>
    <w:tmpl w:val="983E0E38"/>
    <w:numStyleLink w:val="IJListas"/>
  </w:abstractNum>
  <w:abstractNum w:abstractNumId="34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3A6B"/>
    <w:multiLevelType w:val="multilevel"/>
    <w:tmpl w:val="983E0E38"/>
    <w:numStyleLink w:val="IJListas"/>
  </w:abstractNum>
  <w:abstractNum w:abstractNumId="36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3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2"/>
  </w:num>
  <w:num w:numId="16">
    <w:abstractNumId w:val="21"/>
  </w:num>
  <w:num w:numId="17">
    <w:abstractNumId w:val="36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7"/>
  </w:num>
  <w:num w:numId="33">
    <w:abstractNumId w:val="3"/>
  </w:num>
  <w:num w:numId="34">
    <w:abstractNumId w:val="34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2774"/>
    <w:rsid w:val="00023555"/>
    <w:rsid w:val="00023FF6"/>
    <w:rsid w:val="00024FC3"/>
    <w:rsid w:val="0002545F"/>
    <w:rsid w:val="000255F5"/>
    <w:rsid w:val="00025FEE"/>
    <w:rsid w:val="000275FF"/>
    <w:rsid w:val="00027846"/>
    <w:rsid w:val="0003020F"/>
    <w:rsid w:val="0003040F"/>
    <w:rsid w:val="00030958"/>
    <w:rsid w:val="0003124E"/>
    <w:rsid w:val="00031BA0"/>
    <w:rsid w:val="00032C2A"/>
    <w:rsid w:val="000332D2"/>
    <w:rsid w:val="0003392A"/>
    <w:rsid w:val="00033A06"/>
    <w:rsid w:val="0003689A"/>
    <w:rsid w:val="00036D01"/>
    <w:rsid w:val="00036D39"/>
    <w:rsid w:val="000400F2"/>
    <w:rsid w:val="00040650"/>
    <w:rsid w:val="00043C08"/>
    <w:rsid w:val="000440CC"/>
    <w:rsid w:val="000445F1"/>
    <w:rsid w:val="000448C5"/>
    <w:rsid w:val="00044D3C"/>
    <w:rsid w:val="00044FAB"/>
    <w:rsid w:val="000452CB"/>
    <w:rsid w:val="0004723F"/>
    <w:rsid w:val="00047EC8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5947"/>
    <w:rsid w:val="00066591"/>
    <w:rsid w:val="000709EF"/>
    <w:rsid w:val="0007105F"/>
    <w:rsid w:val="00071A8B"/>
    <w:rsid w:val="0007297F"/>
    <w:rsid w:val="000737A7"/>
    <w:rsid w:val="0007664A"/>
    <w:rsid w:val="0007774A"/>
    <w:rsid w:val="00077CAF"/>
    <w:rsid w:val="00080A91"/>
    <w:rsid w:val="00082C59"/>
    <w:rsid w:val="000834C2"/>
    <w:rsid w:val="00083A66"/>
    <w:rsid w:val="00084C2E"/>
    <w:rsid w:val="0009074A"/>
    <w:rsid w:val="000935EF"/>
    <w:rsid w:val="00093781"/>
    <w:rsid w:val="00093BA4"/>
    <w:rsid w:val="00096559"/>
    <w:rsid w:val="000A124A"/>
    <w:rsid w:val="000A58DC"/>
    <w:rsid w:val="000A5D66"/>
    <w:rsid w:val="000A600D"/>
    <w:rsid w:val="000A7479"/>
    <w:rsid w:val="000B20CE"/>
    <w:rsid w:val="000B2AD6"/>
    <w:rsid w:val="000B2CF7"/>
    <w:rsid w:val="000B33C7"/>
    <w:rsid w:val="000B3565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067D"/>
    <w:rsid w:val="000D2E86"/>
    <w:rsid w:val="000D31D2"/>
    <w:rsid w:val="000D3375"/>
    <w:rsid w:val="000D48D2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269B"/>
    <w:rsid w:val="00103896"/>
    <w:rsid w:val="00103EB2"/>
    <w:rsid w:val="00105B3C"/>
    <w:rsid w:val="00105D3B"/>
    <w:rsid w:val="001061AA"/>
    <w:rsid w:val="001069FE"/>
    <w:rsid w:val="001072AA"/>
    <w:rsid w:val="00107402"/>
    <w:rsid w:val="001100D9"/>
    <w:rsid w:val="0011093C"/>
    <w:rsid w:val="00112A18"/>
    <w:rsid w:val="00115BB4"/>
    <w:rsid w:val="00115F5C"/>
    <w:rsid w:val="001217BA"/>
    <w:rsid w:val="00122B15"/>
    <w:rsid w:val="0012378D"/>
    <w:rsid w:val="00124720"/>
    <w:rsid w:val="001257D1"/>
    <w:rsid w:val="00127729"/>
    <w:rsid w:val="00127949"/>
    <w:rsid w:val="00130A21"/>
    <w:rsid w:val="00130E5C"/>
    <w:rsid w:val="00131CCA"/>
    <w:rsid w:val="00131E82"/>
    <w:rsid w:val="00133C7B"/>
    <w:rsid w:val="001351FE"/>
    <w:rsid w:val="001356B1"/>
    <w:rsid w:val="00135771"/>
    <w:rsid w:val="0013608E"/>
    <w:rsid w:val="00136979"/>
    <w:rsid w:val="00136D5A"/>
    <w:rsid w:val="0014282E"/>
    <w:rsid w:val="001438B9"/>
    <w:rsid w:val="00143D07"/>
    <w:rsid w:val="0014576B"/>
    <w:rsid w:val="00150F4A"/>
    <w:rsid w:val="001515CA"/>
    <w:rsid w:val="001525D2"/>
    <w:rsid w:val="001530E8"/>
    <w:rsid w:val="001531F7"/>
    <w:rsid w:val="00154053"/>
    <w:rsid w:val="00154304"/>
    <w:rsid w:val="0015458D"/>
    <w:rsid w:val="00160ADF"/>
    <w:rsid w:val="00160CB2"/>
    <w:rsid w:val="001615E4"/>
    <w:rsid w:val="00162F14"/>
    <w:rsid w:val="001657F0"/>
    <w:rsid w:val="00166150"/>
    <w:rsid w:val="00171156"/>
    <w:rsid w:val="00172107"/>
    <w:rsid w:val="001725DD"/>
    <w:rsid w:val="00173F48"/>
    <w:rsid w:val="00174EA6"/>
    <w:rsid w:val="001764FE"/>
    <w:rsid w:val="0017699F"/>
    <w:rsid w:val="00177A92"/>
    <w:rsid w:val="001814FC"/>
    <w:rsid w:val="00194D71"/>
    <w:rsid w:val="00196AEB"/>
    <w:rsid w:val="001A23B7"/>
    <w:rsid w:val="001A33B1"/>
    <w:rsid w:val="001A3455"/>
    <w:rsid w:val="001A565C"/>
    <w:rsid w:val="001A69D6"/>
    <w:rsid w:val="001A799B"/>
    <w:rsid w:val="001A7D89"/>
    <w:rsid w:val="001B02D0"/>
    <w:rsid w:val="001B51C6"/>
    <w:rsid w:val="001B6434"/>
    <w:rsid w:val="001B6C6A"/>
    <w:rsid w:val="001C1692"/>
    <w:rsid w:val="001C16FB"/>
    <w:rsid w:val="001C1918"/>
    <w:rsid w:val="001C2A0C"/>
    <w:rsid w:val="001C37EE"/>
    <w:rsid w:val="001C460F"/>
    <w:rsid w:val="001C6906"/>
    <w:rsid w:val="001C6CAF"/>
    <w:rsid w:val="001C7061"/>
    <w:rsid w:val="001C74C8"/>
    <w:rsid w:val="001D3783"/>
    <w:rsid w:val="001D4FA1"/>
    <w:rsid w:val="001D5C20"/>
    <w:rsid w:val="001D6E98"/>
    <w:rsid w:val="001D7123"/>
    <w:rsid w:val="001E052D"/>
    <w:rsid w:val="001E1A87"/>
    <w:rsid w:val="001E1DAA"/>
    <w:rsid w:val="001E2F36"/>
    <w:rsid w:val="001E3521"/>
    <w:rsid w:val="001E47D4"/>
    <w:rsid w:val="001E6A7E"/>
    <w:rsid w:val="001F2A56"/>
    <w:rsid w:val="001F43F5"/>
    <w:rsid w:val="001F53E4"/>
    <w:rsid w:val="001F5A30"/>
    <w:rsid w:val="00200F46"/>
    <w:rsid w:val="00203749"/>
    <w:rsid w:val="00205A57"/>
    <w:rsid w:val="00205ACB"/>
    <w:rsid w:val="00206A90"/>
    <w:rsid w:val="00207AE8"/>
    <w:rsid w:val="002127BC"/>
    <w:rsid w:val="0021306A"/>
    <w:rsid w:val="00213EA1"/>
    <w:rsid w:val="002141E9"/>
    <w:rsid w:val="0021430B"/>
    <w:rsid w:val="00216122"/>
    <w:rsid w:val="00216BA5"/>
    <w:rsid w:val="00217A7E"/>
    <w:rsid w:val="00217D6D"/>
    <w:rsid w:val="00221F05"/>
    <w:rsid w:val="00222BD3"/>
    <w:rsid w:val="0022478E"/>
    <w:rsid w:val="002253DE"/>
    <w:rsid w:val="0022757D"/>
    <w:rsid w:val="002275AB"/>
    <w:rsid w:val="00227B2D"/>
    <w:rsid w:val="00232276"/>
    <w:rsid w:val="00232BED"/>
    <w:rsid w:val="00232D5F"/>
    <w:rsid w:val="00232F1D"/>
    <w:rsid w:val="00233894"/>
    <w:rsid w:val="00233C44"/>
    <w:rsid w:val="00235129"/>
    <w:rsid w:val="002352AB"/>
    <w:rsid w:val="00235792"/>
    <w:rsid w:val="0023717D"/>
    <w:rsid w:val="002451A0"/>
    <w:rsid w:val="00246D8D"/>
    <w:rsid w:val="00246E90"/>
    <w:rsid w:val="00247EA7"/>
    <w:rsid w:val="00250A66"/>
    <w:rsid w:val="002512D9"/>
    <w:rsid w:val="00251302"/>
    <w:rsid w:val="00251573"/>
    <w:rsid w:val="00251FFE"/>
    <w:rsid w:val="00253E16"/>
    <w:rsid w:val="002549E7"/>
    <w:rsid w:val="00254F99"/>
    <w:rsid w:val="0025578F"/>
    <w:rsid w:val="00256FE7"/>
    <w:rsid w:val="002614F9"/>
    <w:rsid w:val="00261775"/>
    <w:rsid w:val="00262FF6"/>
    <w:rsid w:val="0026473F"/>
    <w:rsid w:val="00264E6C"/>
    <w:rsid w:val="00266F92"/>
    <w:rsid w:val="0027074B"/>
    <w:rsid w:val="002734FC"/>
    <w:rsid w:val="00273625"/>
    <w:rsid w:val="002768A2"/>
    <w:rsid w:val="002769B5"/>
    <w:rsid w:val="00282117"/>
    <w:rsid w:val="00282566"/>
    <w:rsid w:val="00283152"/>
    <w:rsid w:val="00284214"/>
    <w:rsid w:val="00284C99"/>
    <w:rsid w:val="00284CFC"/>
    <w:rsid w:val="00286C46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4B6"/>
    <w:rsid w:val="002B0AA8"/>
    <w:rsid w:val="002B0B64"/>
    <w:rsid w:val="002B0C34"/>
    <w:rsid w:val="002B0EC0"/>
    <w:rsid w:val="002B199B"/>
    <w:rsid w:val="002B280D"/>
    <w:rsid w:val="002B2AF4"/>
    <w:rsid w:val="002B2D6E"/>
    <w:rsid w:val="002B43C4"/>
    <w:rsid w:val="002B522D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064F"/>
    <w:rsid w:val="002D1D9B"/>
    <w:rsid w:val="002D29EC"/>
    <w:rsid w:val="002D358A"/>
    <w:rsid w:val="002D50B8"/>
    <w:rsid w:val="002D5B10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AEC"/>
    <w:rsid w:val="002F3CF3"/>
    <w:rsid w:val="002F53EB"/>
    <w:rsid w:val="002F5765"/>
    <w:rsid w:val="002F7633"/>
    <w:rsid w:val="00300A68"/>
    <w:rsid w:val="00301449"/>
    <w:rsid w:val="0030189E"/>
    <w:rsid w:val="00302139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497B"/>
    <w:rsid w:val="00315A1B"/>
    <w:rsid w:val="0031797D"/>
    <w:rsid w:val="00323819"/>
    <w:rsid w:val="00323913"/>
    <w:rsid w:val="00323E68"/>
    <w:rsid w:val="00324148"/>
    <w:rsid w:val="003246EE"/>
    <w:rsid w:val="00327C4D"/>
    <w:rsid w:val="00331706"/>
    <w:rsid w:val="003322F2"/>
    <w:rsid w:val="00332C50"/>
    <w:rsid w:val="003337B4"/>
    <w:rsid w:val="00334490"/>
    <w:rsid w:val="0033498D"/>
    <w:rsid w:val="00336435"/>
    <w:rsid w:val="00336E24"/>
    <w:rsid w:val="00337104"/>
    <w:rsid w:val="00340EEA"/>
    <w:rsid w:val="003413F8"/>
    <w:rsid w:val="00343119"/>
    <w:rsid w:val="0034345B"/>
    <w:rsid w:val="00343804"/>
    <w:rsid w:val="003460D4"/>
    <w:rsid w:val="003502B8"/>
    <w:rsid w:val="00354F10"/>
    <w:rsid w:val="00355151"/>
    <w:rsid w:val="00360CA3"/>
    <w:rsid w:val="003623B0"/>
    <w:rsid w:val="00363D69"/>
    <w:rsid w:val="00364BFF"/>
    <w:rsid w:val="0036785D"/>
    <w:rsid w:val="00367F05"/>
    <w:rsid w:val="003725FA"/>
    <w:rsid w:val="00373A3C"/>
    <w:rsid w:val="00373A4D"/>
    <w:rsid w:val="00373A67"/>
    <w:rsid w:val="00375891"/>
    <w:rsid w:val="00380169"/>
    <w:rsid w:val="00381281"/>
    <w:rsid w:val="003814B8"/>
    <w:rsid w:val="00381F8C"/>
    <w:rsid w:val="0038615B"/>
    <w:rsid w:val="00390FB9"/>
    <w:rsid w:val="0039165D"/>
    <w:rsid w:val="00391A28"/>
    <w:rsid w:val="00392474"/>
    <w:rsid w:val="003934F0"/>
    <w:rsid w:val="00393930"/>
    <w:rsid w:val="00393BD9"/>
    <w:rsid w:val="0039531A"/>
    <w:rsid w:val="00395837"/>
    <w:rsid w:val="0039678D"/>
    <w:rsid w:val="003A0875"/>
    <w:rsid w:val="003A42A3"/>
    <w:rsid w:val="003A675F"/>
    <w:rsid w:val="003B0873"/>
    <w:rsid w:val="003B2FF2"/>
    <w:rsid w:val="003B44A8"/>
    <w:rsid w:val="003B5B36"/>
    <w:rsid w:val="003B698C"/>
    <w:rsid w:val="003C3972"/>
    <w:rsid w:val="003C4107"/>
    <w:rsid w:val="003C4157"/>
    <w:rsid w:val="003C4357"/>
    <w:rsid w:val="003C4A45"/>
    <w:rsid w:val="003C53E1"/>
    <w:rsid w:val="003D2EA5"/>
    <w:rsid w:val="003D47A0"/>
    <w:rsid w:val="003D4A0A"/>
    <w:rsid w:val="003D5767"/>
    <w:rsid w:val="003D5D87"/>
    <w:rsid w:val="003E0E32"/>
    <w:rsid w:val="003E1027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46D3"/>
    <w:rsid w:val="003F5D81"/>
    <w:rsid w:val="003F5F5C"/>
    <w:rsid w:val="003F6274"/>
    <w:rsid w:val="003F7B0B"/>
    <w:rsid w:val="0040075C"/>
    <w:rsid w:val="00401649"/>
    <w:rsid w:val="004030D4"/>
    <w:rsid w:val="00403452"/>
    <w:rsid w:val="004051F1"/>
    <w:rsid w:val="00411EFC"/>
    <w:rsid w:val="004120DF"/>
    <w:rsid w:val="00412F93"/>
    <w:rsid w:val="00413132"/>
    <w:rsid w:val="0041325B"/>
    <w:rsid w:val="00413EBA"/>
    <w:rsid w:val="0041429B"/>
    <w:rsid w:val="00414432"/>
    <w:rsid w:val="004146FB"/>
    <w:rsid w:val="00416279"/>
    <w:rsid w:val="004170C6"/>
    <w:rsid w:val="0041766E"/>
    <w:rsid w:val="0042052C"/>
    <w:rsid w:val="00421893"/>
    <w:rsid w:val="0042196A"/>
    <w:rsid w:val="004234B8"/>
    <w:rsid w:val="004252B7"/>
    <w:rsid w:val="004254E5"/>
    <w:rsid w:val="00426F60"/>
    <w:rsid w:val="00427CD6"/>
    <w:rsid w:val="00430A0A"/>
    <w:rsid w:val="004316E4"/>
    <w:rsid w:val="00432D6B"/>
    <w:rsid w:val="00432F5B"/>
    <w:rsid w:val="004366C4"/>
    <w:rsid w:val="00437F8B"/>
    <w:rsid w:val="0044012E"/>
    <w:rsid w:val="00440950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2FA8"/>
    <w:rsid w:val="004533CC"/>
    <w:rsid w:val="0045369E"/>
    <w:rsid w:val="00455402"/>
    <w:rsid w:val="00455E1F"/>
    <w:rsid w:val="004560C5"/>
    <w:rsid w:val="004567AB"/>
    <w:rsid w:val="00456AF8"/>
    <w:rsid w:val="004571E3"/>
    <w:rsid w:val="00457BB2"/>
    <w:rsid w:val="00460871"/>
    <w:rsid w:val="00460E68"/>
    <w:rsid w:val="00462EB9"/>
    <w:rsid w:val="004637C8"/>
    <w:rsid w:val="004646F5"/>
    <w:rsid w:val="004700BB"/>
    <w:rsid w:val="004712EA"/>
    <w:rsid w:val="00471847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3F2A"/>
    <w:rsid w:val="004854E1"/>
    <w:rsid w:val="004857A3"/>
    <w:rsid w:val="00487EDE"/>
    <w:rsid w:val="004912A1"/>
    <w:rsid w:val="00493CB0"/>
    <w:rsid w:val="00493E9C"/>
    <w:rsid w:val="0049544F"/>
    <w:rsid w:val="004956E2"/>
    <w:rsid w:val="004957E3"/>
    <w:rsid w:val="00495D44"/>
    <w:rsid w:val="0049656F"/>
    <w:rsid w:val="00496FD3"/>
    <w:rsid w:val="004974B5"/>
    <w:rsid w:val="004A3547"/>
    <w:rsid w:val="004A67FA"/>
    <w:rsid w:val="004A7BAC"/>
    <w:rsid w:val="004B1669"/>
    <w:rsid w:val="004B22CF"/>
    <w:rsid w:val="004B2B49"/>
    <w:rsid w:val="004B4ADF"/>
    <w:rsid w:val="004B4D2B"/>
    <w:rsid w:val="004B5119"/>
    <w:rsid w:val="004B609D"/>
    <w:rsid w:val="004B64B1"/>
    <w:rsid w:val="004C06CA"/>
    <w:rsid w:val="004C06F2"/>
    <w:rsid w:val="004C210C"/>
    <w:rsid w:val="004C30CE"/>
    <w:rsid w:val="004C3514"/>
    <w:rsid w:val="004C3AA7"/>
    <w:rsid w:val="004C5ACE"/>
    <w:rsid w:val="004D1A9E"/>
    <w:rsid w:val="004D4240"/>
    <w:rsid w:val="004D45B0"/>
    <w:rsid w:val="004D4D43"/>
    <w:rsid w:val="004D5980"/>
    <w:rsid w:val="004D6240"/>
    <w:rsid w:val="004D786F"/>
    <w:rsid w:val="004E0C7A"/>
    <w:rsid w:val="004E2632"/>
    <w:rsid w:val="004E359B"/>
    <w:rsid w:val="004E3ABA"/>
    <w:rsid w:val="004E4BBB"/>
    <w:rsid w:val="004E56A7"/>
    <w:rsid w:val="004E5F47"/>
    <w:rsid w:val="004E6FE6"/>
    <w:rsid w:val="004F00C5"/>
    <w:rsid w:val="004F02BB"/>
    <w:rsid w:val="004F0A9A"/>
    <w:rsid w:val="004F485A"/>
    <w:rsid w:val="004F54EE"/>
    <w:rsid w:val="004F5A79"/>
    <w:rsid w:val="004F5DB7"/>
    <w:rsid w:val="004F769F"/>
    <w:rsid w:val="005003EA"/>
    <w:rsid w:val="00500C51"/>
    <w:rsid w:val="00501961"/>
    <w:rsid w:val="005020C9"/>
    <w:rsid w:val="00504169"/>
    <w:rsid w:val="00506B11"/>
    <w:rsid w:val="005103A7"/>
    <w:rsid w:val="005109E3"/>
    <w:rsid w:val="00510A9C"/>
    <w:rsid w:val="0051128E"/>
    <w:rsid w:val="0051141E"/>
    <w:rsid w:val="00512757"/>
    <w:rsid w:val="005131C3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2A5F"/>
    <w:rsid w:val="00534F5A"/>
    <w:rsid w:val="005377C7"/>
    <w:rsid w:val="00537A71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472EE"/>
    <w:rsid w:val="00547ED2"/>
    <w:rsid w:val="00550238"/>
    <w:rsid w:val="00551E28"/>
    <w:rsid w:val="00555A56"/>
    <w:rsid w:val="00557986"/>
    <w:rsid w:val="005605CD"/>
    <w:rsid w:val="0056085F"/>
    <w:rsid w:val="0056106B"/>
    <w:rsid w:val="00562AC8"/>
    <w:rsid w:val="005635DE"/>
    <w:rsid w:val="005650CE"/>
    <w:rsid w:val="00566F77"/>
    <w:rsid w:val="0056702F"/>
    <w:rsid w:val="00567D9B"/>
    <w:rsid w:val="00571F0F"/>
    <w:rsid w:val="00574849"/>
    <w:rsid w:val="00574C63"/>
    <w:rsid w:val="00575C37"/>
    <w:rsid w:val="0057610D"/>
    <w:rsid w:val="00576968"/>
    <w:rsid w:val="00576E49"/>
    <w:rsid w:val="0057703E"/>
    <w:rsid w:val="005770AE"/>
    <w:rsid w:val="00580249"/>
    <w:rsid w:val="00580FC7"/>
    <w:rsid w:val="005821FD"/>
    <w:rsid w:val="00582488"/>
    <w:rsid w:val="00583923"/>
    <w:rsid w:val="00585EC7"/>
    <w:rsid w:val="005863EB"/>
    <w:rsid w:val="00586A33"/>
    <w:rsid w:val="00587335"/>
    <w:rsid w:val="00587AD4"/>
    <w:rsid w:val="005901A0"/>
    <w:rsid w:val="00590EEC"/>
    <w:rsid w:val="00591901"/>
    <w:rsid w:val="00592BF1"/>
    <w:rsid w:val="0059567C"/>
    <w:rsid w:val="00595E09"/>
    <w:rsid w:val="005961A6"/>
    <w:rsid w:val="00597739"/>
    <w:rsid w:val="005A1FD9"/>
    <w:rsid w:val="005A22D4"/>
    <w:rsid w:val="005A25AF"/>
    <w:rsid w:val="005A34E9"/>
    <w:rsid w:val="005A3842"/>
    <w:rsid w:val="005A6193"/>
    <w:rsid w:val="005A799C"/>
    <w:rsid w:val="005B0ACC"/>
    <w:rsid w:val="005B1763"/>
    <w:rsid w:val="005B17F0"/>
    <w:rsid w:val="005B18CA"/>
    <w:rsid w:val="005B1947"/>
    <w:rsid w:val="005B1F91"/>
    <w:rsid w:val="005B2681"/>
    <w:rsid w:val="005B3A3F"/>
    <w:rsid w:val="005B60E9"/>
    <w:rsid w:val="005C02FD"/>
    <w:rsid w:val="005C031F"/>
    <w:rsid w:val="005C23B9"/>
    <w:rsid w:val="005C3296"/>
    <w:rsid w:val="005C456C"/>
    <w:rsid w:val="005C4E82"/>
    <w:rsid w:val="005C55D6"/>
    <w:rsid w:val="005C5F29"/>
    <w:rsid w:val="005C66D5"/>
    <w:rsid w:val="005C6E17"/>
    <w:rsid w:val="005C7A46"/>
    <w:rsid w:val="005D0754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F054A"/>
    <w:rsid w:val="005F075D"/>
    <w:rsid w:val="005F0BB2"/>
    <w:rsid w:val="005F1FAE"/>
    <w:rsid w:val="005F3265"/>
    <w:rsid w:val="005F44F5"/>
    <w:rsid w:val="005F48CF"/>
    <w:rsid w:val="005F4C9C"/>
    <w:rsid w:val="005F5017"/>
    <w:rsid w:val="005F62E2"/>
    <w:rsid w:val="005F6384"/>
    <w:rsid w:val="005F663E"/>
    <w:rsid w:val="005F7198"/>
    <w:rsid w:val="005F7E3C"/>
    <w:rsid w:val="006003B7"/>
    <w:rsid w:val="00602169"/>
    <w:rsid w:val="00604EEC"/>
    <w:rsid w:val="0060705C"/>
    <w:rsid w:val="0060774F"/>
    <w:rsid w:val="00607BD4"/>
    <w:rsid w:val="0061106A"/>
    <w:rsid w:val="006110F6"/>
    <w:rsid w:val="006115EC"/>
    <w:rsid w:val="00613FF6"/>
    <w:rsid w:val="006144ED"/>
    <w:rsid w:val="006145C5"/>
    <w:rsid w:val="00620FEA"/>
    <w:rsid w:val="0062227B"/>
    <w:rsid w:val="00622488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942"/>
    <w:rsid w:val="00636FF6"/>
    <w:rsid w:val="00641255"/>
    <w:rsid w:val="006426ED"/>
    <w:rsid w:val="00642EA1"/>
    <w:rsid w:val="006432BA"/>
    <w:rsid w:val="00643B5E"/>
    <w:rsid w:val="00645FDB"/>
    <w:rsid w:val="00651AF2"/>
    <w:rsid w:val="006520A7"/>
    <w:rsid w:val="006529DB"/>
    <w:rsid w:val="00655446"/>
    <w:rsid w:val="00656CDD"/>
    <w:rsid w:val="0066044B"/>
    <w:rsid w:val="00661973"/>
    <w:rsid w:val="00663D0D"/>
    <w:rsid w:val="006647B7"/>
    <w:rsid w:val="00665F84"/>
    <w:rsid w:val="00666475"/>
    <w:rsid w:val="00666E17"/>
    <w:rsid w:val="0067018A"/>
    <w:rsid w:val="00670A2C"/>
    <w:rsid w:val="006736E6"/>
    <w:rsid w:val="00675698"/>
    <w:rsid w:val="00675EBD"/>
    <w:rsid w:val="0067753A"/>
    <w:rsid w:val="00680586"/>
    <w:rsid w:val="00680EF9"/>
    <w:rsid w:val="00681B15"/>
    <w:rsid w:val="00681B90"/>
    <w:rsid w:val="0068303E"/>
    <w:rsid w:val="00683688"/>
    <w:rsid w:val="00684633"/>
    <w:rsid w:val="00685284"/>
    <w:rsid w:val="006857FB"/>
    <w:rsid w:val="00685887"/>
    <w:rsid w:val="0068621C"/>
    <w:rsid w:val="00686837"/>
    <w:rsid w:val="006870CA"/>
    <w:rsid w:val="00691536"/>
    <w:rsid w:val="006923AA"/>
    <w:rsid w:val="006944A3"/>
    <w:rsid w:val="00695D41"/>
    <w:rsid w:val="006962DA"/>
    <w:rsid w:val="00696735"/>
    <w:rsid w:val="006972B7"/>
    <w:rsid w:val="006A15B2"/>
    <w:rsid w:val="006A1D64"/>
    <w:rsid w:val="006A2DA6"/>
    <w:rsid w:val="006A52F6"/>
    <w:rsid w:val="006A5834"/>
    <w:rsid w:val="006A6F0C"/>
    <w:rsid w:val="006B02ED"/>
    <w:rsid w:val="006B1BB7"/>
    <w:rsid w:val="006B2609"/>
    <w:rsid w:val="006B4F21"/>
    <w:rsid w:val="006B4F44"/>
    <w:rsid w:val="006B7791"/>
    <w:rsid w:val="006B7BEC"/>
    <w:rsid w:val="006C008E"/>
    <w:rsid w:val="006C0E6C"/>
    <w:rsid w:val="006C17E1"/>
    <w:rsid w:val="006C2282"/>
    <w:rsid w:val="006C2EF1"/>
    <w:rsid w:val="006C4834"/>
    <w:rsid w:val="006C4ECE"/>
    <w:rsid w:val="006C63C2"/>
    <w:rsid w:val="006D17BF"/>
    <w:rsid w:val="006D2596"/>
    <w:rsid w:val="006D33D4"/>
    <w:rsid w:val="006D353E"/>
    <w:rsid w:val="006D3580"/>
    <w:rsid w:val="006D3693"/>
    <w:rsid w:val="006D5646"/>
    <w:rsid w:val="006D5D19"/>
    <w:rsid w:val="006D70CF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182E"/>
    <w:rsid w:val="006F2063"/>
    <w:rsid w:val="006F2211"/>
    <w:rsid w:val="006F3429"/>
    <w:rsid w:val="006F5014"/>
    <w:rsid w:val="006F57C8"/>
    <w:rsid w:val="00700B65"/>
    <w:rsid w:val="007014B2"/>
    <w:rsid w:val="00703F55"/>
    <w:rsid w:val="0070550B"/>
    <w:rsid w:val="0070560A"/>
    <w:rsid w:val="00706271"/>
    <w:rsid w:val="00706CFF"/>
    <w:rsid w:val="00706FB7"/>
    <w:rsid w:val="007109A0"/>
    <w:rsid w:val="00713B7C"/>
    <w:rsid w:val="00721F38"/>
    <w:rsid w:val="00725394"/>
    <w:rsid w:val="0072551C"/>
    <w:rsid w:val="007260BD"/>
    <w:rsid w:val="00727CAD"/>
    <w:rsid w:val="00731618"/>
    <w:rsid w:val="00733BEA"/>
    <w:rsid w:val="00734687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542D"/>
    <w:rsid w:val="00746345"/>
    <w:rsid w:val="0074677D"/>
    <w:rsid w:val="007468C0"/>
    <w:rsid w:val="00746B84"/>
    <w:rsid w:val="00750B44"/>
    <w:rsid w:val="00757461"/>
    <w:rsid w:val="00757540"/>
    <w:rsid w:val="007576FD"/>
    <w:rsid w:val="007620D5"/>
    <w:rsid w:val="0076290C"/>
    <w:rsid w:val="007636DF"/>
    <w:rsid w:val="00765671"/>
    <w:rsid w:val="0076595B"/>
    <w:rsid w:val="00770D67"/>
    <w:rsid w:val="00771C1E"/>
    <w:rsid w:val="00771D44"/>
    <w:rsid w:val="00772712"/>
    <w:rsid w:val="00772BD6"/>
    <w:rsid w:val="00772C64"/>
    <w:rsid w:val="00773D8C"/>
    <w:rsid w:val="007745BA"/>
    <w:rsid w:val="00774A90"/>
    <w:rsid w:val="007750EA"/>
    <w:rsid w:val="00777AB2"/>
    <w:rsid w:val="00780168"/>
    <w:rsid w:val="007806C1"/>
    <w:rsid w:val="007813AC"/>
    <w:rsid w:val="00781811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A7F58"/>
    <w:rsid w:val="007B2070"/>
    <w:rsid w:val="007B3808"/>
    <w:rsid w:val="007B3D95"/>
    <w:rsid w:val="007B496A"/>
    <w:rsid w:val="007B56AE"/>
    <w:rsid w:val="007B7BC8"/>
    <w:rsid w:val="007C2866"/>
    <w:rsid w:val="007C2A3D"/>
    <w:rsid w:val="007C5B6D"/>
    <w:rsid w:val="007C64FA"/>
    <w:rsid w:val="007C658C"/>
    <w:rsid w:val="007C6994"/>
    <w:rsid w:val="007C76F4"/>
    <w:rsid w:val="007C7DA7"/>
    <w:rsid w:val="007D1BF5"/>
    <w:rsid w:val="007D1F27"/>
    <w:rsid w:val="007D3E12"/>
    <w:rsid w:val="007D43F0"/>
    <w:rsid w:val="007D455C"/>
    <w:rsid w:val="007D55F4"/>
    <w:rsid w:val="007D635A"/>
    <w:rsid w:val="007D6F6B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7F7C59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224A0"/>
    <w:rsid w:val="00822751"/>
    <w:rsid w:val="00822F5E"/>
    <w:rsid w:val="00823AA5"/>
    <w:rsid w:val="008305DF"/>
    <w:rsid w:val="00832ABD"/>
    <w:rsid w:val="008335C1"/>
    <w:rsid w:val="008357AA"/>
    <w:rsid w:val="00836A54"/>
    <w:rsid w:val="00836CE9"/>
    <w:rsid w:val="00841A8F"/>
    <w:rsid w:val="008424FF"/>
    <w:rsid w:val="0084350C"/>
    <w:rsid w:val="0084441A"/>
    <w:rsid w:val="008471EF"/>
    <w:rsid w:val="00847EB1"/>
    <w:rsid w:val="0085101F"/>
    <w:rsid w:val="008510B0"/>
    <w:rsid w:val="00852F00"/>
    <w:rsid w:val="00854CBE"/>
    <w:rsid w:val="008553FC"/>
    <w:rsid w:val="0085739E"/>
    <w:rsid w:val="00860620"/>
    <w:rsid w:val="00860AB7"/>
    <w:rsid w:val="00860EA0"/>
    <w:rsid w:val="00862003"/>
    <w:rsid w:val="0086302E"/>
    <w:rsid w:val="00863958"/>
    <w:rsid w:val="00863A78"/>
    <w:rsid w:val="0086626D"/>
    <w:rsid w:val="00866BA4"/>
    <w:rsid w:val="00866EC7"/>
    <w:rsid w:val="00867062"/>
    <w:rsid w:val="008702EB"/>
    <w:rsid w:val="0087108F"/>
    <w:rsid w:val="00872F82"/>
    <w:rsid w:val="00875C07"/>
    <w:rsid w:val="00875CFA"/>
    <w:rsid w:val="008765F3"/>
    <w:rsid w:val="008765FC"/>
    <w:rsid w:val="00877F36"/>
    <w:rsid w:val="008816E3"/>
    <w:rsid w:val="0088170A"/>
    <w:rsid w:val="0088467E"/>
    <w:rsid w:val="008848A9"/>
    <w:rsid w:val="00884FCD"/>
    <w:rsid w:val="008903A8"/>
    <w:rsid w:val="00890A19"/>
    <w:rsid w:val="00892BD7"/>
    <w:rsid w:val="008956F4"/>
    <w:rsid w:val="00896521"/>
    <w:rsid w:val="00896948"/>
    <w:rsid w:val="00896A0F"/>
    <w:rsid w:val="008A0722"/>
    <w:rsid w:val="008A0B98"/>
    <w:rsid w:val="008A1F07"/>
    <w:rsid w:val="008A46AF"/>
    <w:rsid w:val="008A4EEE"/>
    <w:rsid w:val="008A51AA"/>
    <w:rsid w:val="008A5CB2"/>
    <w:rsid w:val="008B6032"/>
    <w:rsid w:val="008B7DDA"/>
    <w:rsid w:val="008C0490"/>
    <w:rsid w:val="008C17F9"/>
    <w:rsid w:val="008C2B7B"/>
    <w:rsid w:val="008C3C4F"/>
    <w:rsid w:val="008C51F3"/>
    <w:rsid w:val="008C65E9"/>
    <w:rsid w:val="008C798A"/>
    <w:rsid w:val="008D03CA"/>
    <w:rsid w:val="008D30E6"/>
    <w:rsid w:val="008D3E63"/>
    <w:rsid w:val="008D4779"/>
    <w:rsid w:val="008D674E"/>
    <w:rsid w:val="008E2B45"/>
    <w:rsid w:val="008E5361"/>
    <w:rsid w:val="008E5F05"/>
    <w:rsid w:val="008F1758"/>
    <w:rsid w:val="008F35FE"/>
    <w:rsid w:val="008F63ED"/>
    <w:rsid w:val="008F6CEE"/>
    <w:rsid w:val="008F7CF1"/>
    <w:rsid w:val="009002FA"/>
    <w:rsid w:val="009012BB"/>
    <w:rsid w:val="00901E92"/>
    <w:rsid w:val="00902128"/>
    <w:rsid w:val="009023C3"/>
    <w:rsid w:val="00902BBC"/>
    <w:rsid w:val="009034FA"/>
    <w:rsid w:val="00903EAC"/>
    <w:rsid w:val="0090453F"/>
    <w:rsid w:val="00904F72"/>
    <w:rsid w:val="00905DE9"/>
    <w:rsid w:val="00906BE1"/>
    <w:rsid w:val="009074CA"/>
    <w:rsid w:val="00910579"/>
    <w:rsid w:val="00912BEF"/>
    <w:rsid w:val="00913C8F"/>
    <w:rsid w:val="00914F97"/>
    <w:rsid w:val="00914FC5"/>
    <w:rsid w:val="0091642D"/>
    <w:rsid w:val="00916F55"/>
    <w:rsid w:val="009205B2"/>
    <w:rsid w:val="00920D03"/>
    <w:rsid w:val="009214FD"/>
    <w:rsid w:val="00923559"/>
    <w:rsid w:val="009251B9"/>
    <w:rsid w:val="0092530C"/>
    <w:rsid w:val="009255B9"/>
    <w:rsid w:val="00925FAB"/>
    <w:rsid w:val="009260E5"/>
    <w:rsid w:val="0092756C"/>
    <w:rsid w:val="00932D2A"/>
    <w:rsid w:val="009334E6"/>
    <w:rsid w:val="00933989"/>
    <w:rsid w:val="009348DA"/>
    <w:rsid w:val="00934D2C"/>
    <w:rsid w:val="009361A4"/>
    <w:rsid w:val="00936241"/>
    <w:rsid w:val="009400E2"/>
    <w:rsid w:val="00941316"/>
    <w:rsid w:val="00941815"/>
    <w:rsid w:val="00941859"/>
    <w:rsid w:val="00944C5E"/>
    <w:rsid w:val="009450A1"/>
    <w:rsid w:val="0094585C"/>
    <w:rsid w:val="00946977"/>
    <w:rsid w:val="00947C32"/>
    <w:rsid w:val="00950297"/>
    <w:rsid w:val="00950B16"/>
    <w:rsid w:val="00952E12"/>
    <w:rsid w:val="00953352"/>
    <w:rsid w:val="009543C0"/>
    <w:rsid w:val="009562EC"/>
    <w:rsid w:val="0095727A"/>
    <w:rsid w:val="009574B9"/>
    <w:rsid w:val="009574C3"/>
    <w:rsid w:val="00957F30"/>
    <w:rsid w:val="009601EE"/>
    <w:rsid w:val="009611EE"/>
    <w:rsid w:val="009615F8"/>
    <w:rsid w:val="009626C1"/>
    <w:rsid w:val="00964398"/>
    <w:rsid w:val="00964A26"/>
    <w:rsid w:val="009707EE"/>
    <w:rsid w:val="00971FAC"/>
    <w:rsid w:val="009736BF"/>
    <w:rsid w:val="00973A2C"/>
    <w:rsid w:val="0097580B"/>
    <w:rsid w:val="009759B0"/>
    <w:rsid w:val="00976F89"/>
    <w:rsid w:val="00977208"/>
    <w:rsid w:val="00981535"/>
    <w:rsid w:val="00982520"/>
    <w:rsid w:val="00982FF9"/>
    <w:rsid w:val="009835FB"/>
    <w:rsid w:val="009837F7"/>
    <w:rsid w:val="009851D1"/>
    <w:rsid w:val="00985A8B"/>
    <w:rsid w:val="00987BB2"/>
    <w:rsid w:val="00991E2A"/>
    <w:rsid w:val="00993D10"/>
    <w:rsid w:val="00996BC0"/>
    <w:rsid w:val="009973CD"/>
    <w:rsid w:val="009A0736"/>
    <w:rsid w:val="009A24F0"/>
    <w:rsid w:val="009A313B"/>
    <w:rsid w:val="009A3742"/>
    <w:rsid w:val="009A5E69"/>
    <w:rsid w:val="009A6DA8"/>
    <w:rsid w:val="009B5411"/>
    <w:rsid w:val="009B57A8"/>
    <w:rsid w:val="009B7FFA"/>
    <w:rsid w:val="009C1003"/>
    <w:rsid w:val="009C158C"/>
    <w:rsid w:val="009C1FFE"/>
    <w:rsid w:val="009C2572"/>
    <w:rsid w:val="009C5752"/>
    <w:rsid w:val="009C5A29"/>
    <w:rsid w:val="009C61E8"/>
    <w:rsid w:val="009C7E4F"/>
    <w:rsid w:val="009D12D4"/>
    <w:rsid w:val="009D2069"/>
    <w:rsid w:val="009D20D7"/>
    <w:rsid w:val="009D24B2"/>
    <w:rsid w:val="009D2A72"/>
    <w:rsid w:val="009D3109"/>
    <w:rsid w:val="009D4DEC"/>
    <w:rsid w:val="009D5B72"/>
    <w:rsid w:val="009D6930"/>
    <w:rsid w:val="009D6FAA"/>
    <w:rsid w:val="009E0749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3C0A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516E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6D9"/>
    <w:rsid w:val="00A52C1E"/>
    <w:rsid w:val="00A53884"/>
    <w:rsid w:val="00A53CBF"/>
    <w:rsid w:val="00A53D46"/>
    <w:rsid w:val="00A54399"/>
    <w:rsid w:val="00A543DE"/>
    <w:rsid w:val="00A55044"/>
    <w:rsid w:val="00A5696F"/>
    <w:rsid w:val="00A60029"/>
    <w:rsid w:val="00A602B4"/>
    <w:rsid w:val="00A614E5"/>
    <w:rsid w:val="00A63AA2"/>
    <w:rsid w:val="00A63D99"/>
    <w:rsid w:val="00A6422F"/>
    <w:rsid w:val="00A64A97"/>
    <w:rsid w:val="00A65481"/>
    <w:rsid w:val="00A6767E"/>
    <w:rsid w:val="00A67A2F"/>
    <w:rsid w:val="00A7167B"/>
    <w:rsid w:val="00A721AB"/>
    <w:rsid w:val="00A73806"/>
    <w:rsid w:val="00A73EFB"/>
    <w:rsid w:val="00A73F32"/>
    <w:rsid w:val="00A74722"/>
    <w:rsid w:val="00A75292"/>
    <w:rsid w:val="00A75E29"/>
    <w:rsid w:val="00A76487"/>
    <w:rsid w:val="00A76AA3"/>
    <w:rsid w:val="00A8019F"/>
    <w:rsid w:val="00A804F0"/>
    <w:rsid w:val="00A84827"/>
    <w:rsid w:val="00A84C9F"/>
    <w:rsid w:val="00A85B22"/>
    <w:rsid w:val="00A869E9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96E37"/>
    <w:rsid w:val="00AA12F5"/>
    <w:rsid w:val="00AA1886"/>
    <w:rsid w:val="00AA3DDB"/>
    <w:rsid w:val="00AA3E4E"/>
    <w:rsid w:val="00AA7353"/>
    <w:rsid w:val="00AB1320"/>
    <w:rsid w:val="00AB1FE2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7F1"/>
    <w:rsid w:val="00AC6942"/>
    <w:rsid w:val="00AC714B"/>
    <w:rsid w:val="00AD0B32"/>
    <w:rsid w:val="00AD0DF0"/>
    <w:rsid w:val="00AD1504"/>
    <w:rsid w:val="00AD230F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5897"/>
    <w:rsid w:val="00AF67A7"/>
    <w:rsid w:val="00AF67D7"/>
    <w:rsid w:val="00AF6DDB"/>
    <w:rsid w:val="00AF6DEA"/>
    <w:rsid w:val="00B004C0"/>
    <w:rsid w:val="00B01A8D"/>
    <w:rsid w:val="00B02209"/>
    <w:rsid w:val="00B03190"/>
    <w:rsid w:val="00B05DA4"/>
    <w:rsid w:val="00B11784"/>
    <w:rsid w:val="00B15175"/>
    <w:rsid w:val="00B17174"/>
    <w:rsid w:val="00B175AE"/>
    <w:rsid w:val="00B178FE"/>
    <w:rsid w:val="00B17FD4"/>
    <w:rsid w:val="00B21C95"/>
    <w:rsid w:val="00B2271E"/>
    <w:rsid w:val="00B23C70"/>
    <w:rsid w:val="00B25271"/>
    <w:rsid w:val="00B272A4"/>
    <w:rsid w:val="00B30A77"/>
    <w:rsid w:val="00B314B6"/>
    <w:rsid w:val="00B32067"/>
    <w:rsid w:val="00B3230F"/>
    <w:rsid w:val="00B34525"/>
    <w:rsid w:val="00B34932"/>
    <w:rsid w:val="00B40717"/>
    <w:rsid w:val="00B40D39"/>
    <w:rsid w:val="00B41858"/>
    <w:rsid w:val="00B41992"/>
    <w:rsid w:val="00B423A9"/>
    <w:rsid w:val="00B4303C"/>
    <w:rsid w:val="00B445F1"/>
    <w:rsid w:val="00B4467C"/>
    <w:rsid w:val="00B46850"/>
    <w:rsid w:val="00B46E83"/>
    <w:rsid w:val="00B5030D"/>
    <w:rsid w:val="00B50ED5"/>
    <w:rsid w:val="00B5141E"/>
    <w:rsid w:val="00B51FC0"/>
    <w:rsid w:val="00B540C4"/>
    <w:rsid w:val="00B561A1"/>
    <w:rsid w:val="00B601D1"/>
    <w:rsid w:val="00B60C43"/>
    <w:rsid w:val="00B61050"/>
    <w:rsid w:val="00B61409"/>
    <w:rsid w:val="00B624CB"/>
    <w:rsid w:val="00B63D62"/>
    <w:rsid w:val="00B66821"/>
    <w:rsid w:val="00B66D2B"/>
    <w:rsid w:val="00B675C3"/>
    <w:rsid w:val="00B676A4"/>
    <w:rsid w:val="00B70200"/>
    <w:rsid w:val="00B705CD"/>
    <w:rsid w:val="00B728AE"/>
    <w:rsid w:val="00B73B7A"/>
    <w:rsid w:val="00B73E1F"/>
    <w:rsid w:val="00B740CB"/>
    <w:rsid w:val="00B7516E"/>
    <w:rsid w:val="00B7631F"/>
    <w:rsid w:val="00B76675"/>
    <w:rsid w:val="00B768C0"/>
    <w:rsid w:val="00B80EA7"/>
    <w:rsid w:val="00B82626"/>
    <w:rsid w:val="00B8383E"/>
    <w:rsid w:val="00B842CE"/>
    <w:rsid w:val="00B84A30"/>
    <w:rsid w:val="00B84BC9"/>
    <w:rsid w:val="00B84D13"/>
    <w:rsid w:val="00B84F80"/>
    <w:rsid w:val="00B85DFC"/>
    <w:rsid w:val="00B87240"/>
    <w:rsid w:val="00B87FEB"/>
    <w:rsid w:val="00B9064B"/>
    <w:rsid w:val="00B91C81"/>
    <w:rsid w:val="00B92FA6"/>
    <w:rsid w:val="00B95155"/>
    <w:rsid w:val="00B95410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A7D94"/>
    <w:rsid w:val="00BB0177"/>
    <w:rsid w:val="00BB0C05"/>
    <w:rsid w:val="00BB1701"/>
    <w:rsid w:val="00BB1D0B"/>
    <w:rsid w:val="00BB2447"/>
    <w:rsid w:val="00BB2CA2"/>
    <w:rsid w:val="00BB2FB5"/>
    <w:rsid w:val="00BB387D"/>
    <w:rsid w:val="00BC207A"/>
    <w:rsid w:val="00BC5536"/>
    <w:rsid w:val="00BC5DB3"/>
    <w:rsid w:val="00BC67FE"/>
    <w:rsid w:val="00BC7240"/>
    <w:rsid w:val="00BD1609"/>
    <w:rsid w:val="00BD2522"/>
    <w:rsid w:val="00BD4744"/>
    <w:rsid w:val="00BD7C9B"/>
    <w:rsid w:val="00BE1748"/>
    <w:rsid w:val="00BE55F0"/>
    <w:rsid w:val="00BE5680"/>
    <w:rsid w:val="00BE6900"/>
    <w:rsid w:val="00BE6D87"/>
    <w:rsid w:val="00BE794F"/>
    <w:rsid w:val="00BE795B"/>
    <w:rsid w:val="00BE7AFA"/>
    <w:rsid w:val="00BF0661"/>
    <w:rsid w:val="00BF0F97"/>
    <w:rsid w:val="00BF2083"/>
    <w:rsid w:val="00BF3874"/>
    <w:rsid w:val="00BF395E"/>
    <w:rsid w:val="00BF3E39"/>
    <w:rsid w:val="00BF4784"/>
    <w:rsid w:val="00BF4F33"/>
    <w:rsid w:val="00BF525E"/>
    <w:rsid w:val="00BF6840"/>
    <w:rsid w:val="00BF7464"/>
    <w:rsid w:val="00BF79B8"/>
    <w:rsid w:val="00C00888"/>
    <w:rsid w:val="00C00E10"/>
    <w:rsid w:val="00C01208"/>
    <w:rsid w:val="00C02562"/>
    <w:rsid w:val="00C043D3"/>
    <w:rsid w:val="00C04FE4"/>
    <w:rsid w:val="00C0522E"/>
    <w:rsid w:val="00C05AD6"/>
    <w:rsid w:val="00C078CB"/>
    <w:rsid w:val="00C1222F"/>
    <w:rsid w:val="00C12856"/>
    <w:rsid w:val="00C12B74"/>
    <w:rsid w:val="00C12C0C"/>
    <w:rsid w:val="00C132E9"/>
    <w:rsid w:val="00C13CBA"/>
    <w:rsid w:val="00C14D0F"/>
    <w:rsid w:val="00C2303F"/>
    <w:rsid w:val="00C24670"/>
    <w:rsid w:val="00C258E2"/>
    <w:rsid w:val="00C31019"/>
    <w:rsid w:val="00C36C69"/>
    <w:rsid w:val="00C4005D"/>
    <w:rsid w:val="00C42E47"/>
    <w:rsid w:val="00C43CC9"/>
    <w:rsid w:val="00C44EF0"/>
    <w:rsid w:val="00C45E28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4050"/>
    <w:rsid w:val="00C6598D"/>
    <w:rsid w:val="00C65CC4"/>
    <w:rsid w:val="00C71652"/>
    <w:rsid w:val="00C72C5C"/>
    <w:rsid w:val="00C7601C"/>
    <w:rsid w:val="00C7738F"/>
    <w:rsid w:val="00C77C38"/>
    <w:rsid w:val="00C81FFE"/>
    <w:rsid w:val="00C82B70"/>
    <w:rsid w:val="00C838F6"/>
    <w:rsid w:val="00C84BF4"/>
    <w:rsid w:val="00C8537C"/>
    <w:rsid w:val="00C8697E"/>
    <w:rsid w:val="00C86EE4"/>
    <w:rsid w:val="00C87B67"/>
    <w:rsid w:val="00C907D3"/>
    <w:rsid w:val="00C90916"/>
    <w:rsid w:val="00C90931"/>
    <w:rsid w:val="00CA003E"/>
    <w:rsid w:val="00CA17E9"/>
    <w:rsid w:val="00CA1A03"/>
    <w:rsid w:val="00CA1A09"/>
    <w:rsid w:val="00CB1FFF"/>
    <w:rsid w:val="00CB5E32"/>
    <w:rsid w:val="00CB7AA3"/>
    <w:rsid w:val="00CB7AC5"/>
    <w:rsid w:val="00CC166D"/>
    <w:rsid w:val="00CC24EB"/>
    <w:rsid w:val="00CC276B"/>
    <w:rsid w:val="00CC2DDE"/>
    <w:rsid w:val="00CC5240"/>
    <w:rsid w:val="00CD093A"/>
    <w:rsid w:val="00CD2111"/>
    <w:rsid w:val="00CD3132"/>
    <w:rsid w:val="00CD50F0"/>
    <w:rsid w:val="00CD741D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19E"/>
    <w:rsid w:val="00CF2234"/>
    <w:rsid w:val="00CF6E8E"/>
    <w:rsid w:val="00D00944"/>
    <w:rsid w:val="00D017DE"/>
    <w:rsid w:val="00D037AC"/>
    <w:rsid w:val="00D03A7A"/>
    <w:rsid w:val="00D11932"/>
    <w:rsid w:val="00D1204D"/>
    <w:rsid w:val="00D13BF2"/>
    <w:rsid w:val="00D150DB"/>
    <w:rsid w:val="00D16CC7"/>
    <w:rsid w:val="00D16F28"/>
    <w:rsid w:val="00D210A7"/>
    <w:rsid w:val="00D215F7"/>
    <w:rsid w:val="00D216EB"/>
    <w:rsid w:val="00D219AF"/>
    <w:rsid w:val="00D223BC"/>
    <w:rsid w:val="00D2241E"/>
    <w:rsid w:val="00D2448C"/>
    <w:rsid w:val="00D30156"/>
    <w:rsid w:val="00D32334"/>
    <w:rsid w:val="00D334A0"/>
    <w:rsid w:val="00D3594D"/>
    <w:rsid w:val="00D3638B"/>
    <w:rsid w:val="00D364A7"/>
    <w:rsid w:val="00D406B6"/>
    <w:rsid w:val="00D4140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47F10"/>
    <w:rsid w:val="00D5043F"/>
    <w:rsid w:val="00D52FFF"/>
    <w:rsid w:val="00D54FEF"/>
    <w:rsid w:val="00D55E3E"/>
    <w:rsid w:val="00D567F3"/>
    <w:rsid w:val="00D57E47"/>
    <w:rsid w:val="00D6392B"/>
    <w:rsid w:val="00D63F94"/>
    <w:rsid w:val="00D64109"/>
    <w:rsid w:val="00D64B3C"/>
    <w:rsid w:val="00D64C75"/>
    <w:rsid w:val="00D65EAE"/>
    <w:rsid w:val="00D66CE2"/>
    <w:rsid w:val="00D700EE"/>
    <w:rsid w:val="00D71281"/>
    <w:rsid w:val="00D73731"/>
    <w:rsid w:val="00D73A59"/>
    <w:rsid w:val="00D73CE6"/>
    <w:rsid w:val="00D74B18"/>
    <w:rsid w:val="00D75C98"/>
    <w:rsid w:val="00D75EDD"/>
    <w:rsid w:val="00D80156"/>
    <w:rsid w:val="00D80AB4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B2D"/>
    <w:rsid w:val="00D93DBA"/>
    <w:rsid w:val="00D94D2E"/>
    <w:rsid w:val="00D95B22"/>
    <w:rsid w:val="00D95BC8"/>
    <w:rsid w:val="00D95CAB"/>
    <w:rsid w:val="00D964E4"/>
    <w:rsid w:val="00DA001A"/>
    <w:rsid w:val="00DA0D34"/>
    <w:rsid w:val="00DA2936"/>
    <w:rsid w:val="00DA52F9"/>
    <w:rsid w:val="00DB0427"/>
    <w:rsid w:val="00DB1459"/>
    <w:rsid w:val="00DC1910"/>
    <w:rsid w:val="00DC38EB"/>
    <w:rsid w:val="00DC5706"/>
    <w:rsid w:val="00DC6A3E"/>
    <w:rsid w:val="00DC70BC"/>
    <w:rsid w:val="00DC7D8B"/>
    <w:rsid w:val="00DD141B"/>
    <w:rsid w:val="00DD19B2"/>
    <w:rsid w:val="00DD1CBA"/>
    <w:rsid w:val="00DD33E2"/>
    <w:rsid w:val="00DD3400"/>
    <w:rsid w:val="00DD37C8"/>
    <w:rsid w:val="00DD3F18"/>
    <w:rsid w:val="00DD6CC7"/>
    <w:rsid w:val="00DD6D1B"/>
    <w:rsid w:val="00DD73AA"/>
    <w:rsid w:val="00DE13FB"/>
    <w:rsid w:val="00DE1413"/>
    <w:rsid w:val="00DE1C7A"/>
    <w:rsid w:val="00DE320C"/>
    <w:rsid w:val="00DE35FA"/>
    <w:rsid w:val="00DE3CEA"/>
    <w:rsid w:val="00DE4227"/>
    <w:rsid w:val="00DE4687"/>
    <w:rsid w:val="00DE6689"/>
    <w:rsid w:val="00DF091C"/>
    <w:rsid w:val="00DF0F11"/>
    <w:rsid w:val="00DF110A"/>
    <w:rsid w:val="00DF21F7"/>
    <w:rsid w:val="00DF4202"/>
    <w:rsid w:val="00DF49EA"/>
    <w:rsid w:val="00DF4F46"/>
    <w:rsid w:val="00DF5299"/>
    <w:rsid w:val="00DF70C6"/>
    <w:rsid w:val="00DF7BC5"/>
    <w:rsid w:val="00DF7D52"/>
    <w:rsid w:val="00E0024B"/>
    <w:rsid w:val="00E00872"/>
    <w:rsid w:val="00E01196"/>
    <w:rsid w:val="00E013A6"/>
    <w:rsid w:val="00E0185C"/>
    <w:rsid w:val="00E01FA2"/>
    <w:rsid w:val="00E0244C"/>
    <w:rsid w:val="00E02B65"/>
    <w:rsid w:val="00E037A6"/>
    <w:rsid w:val="00E048A1"/>
    <w:rsid w:val="00E05B31"/>
    <w:rsid w:val="00E10628"/>
    <w:rsid w:val="00E138FD"/>
    <w:rsid w:val="00E13A71"/>
    <w:rsid w:val="00E13B43"/>
    <w:rsid w:val="00E144F8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230"/>
    <w:rsid w:val="00E33EF7"/>
    <w:rsid w:val="00E34FD2"/>
    <w:rsid w:val="00E3528E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47CF0"/>
    <w:rsid w:val="00E50660"/>
    <w:rsid w:val="00E51171"/>
    <w:rsid w:val="00E52C9C"/>
    <w:rsid w:val="00E5456C"/>
    <w:rsid w:val="00E55555"/>
    <w:rsid w:val="00E55865"/>
    <w:rsid w:val="00E55E8A"/>
    <w:rsid w:val="00E56780"/>
    <w:rsid w:val="00E608FB"/>
    <w:rsid w:val="00E60B03"/>
    <w:rsid w:val="00E61077"/>
    <w:rsid w:val="00E630B8"/>
    <w:rsid w:val="00E6528C"/>
    <w:rsid w:val="00E66769"/>
    <w:rsid w:val="00E667C6"/>
    <w:rsid w:val="00E66BB5"/>
    <w:rsid w:val="00E67B40"/>
    <w:rsid w:val="00E7103E"/>
    <w:rsid w:val="00E71535"/>
    <w:rsid w:val="00E736A2"/>
    <w:rsid w:val="00E7408F"/>
    <w:rsid w:val="00E758FB"/>
    <w:rsid w:val="00E76FEF"/>
    <w:rsid w:val="00E770A7"/>
    <w:rsid w:val="00E816CF"/>
    <w:rsid w:val="00E8253D"/>
    <w:rsid w:val="00E831F9"/>
    <w:rsid w:val="00E90DFB"/>
    <w:rsid w:val="00E90E3E"/>
    <w:rsid w:val="00E91606"/>
    <w:rsid w:val="00E91EE8"/>
    <w:rsid w:val="00E934C5"/>
    <w:rsid w:val="00E941BF"/>
    <w:rsid w:val="00E95271"/>
    <w:rsid w:val="00E95E56"/>
    <w:rsid w:val="00E9779B"/>
    <w:rsid w:val="00E97E60"/>
    <w:rsid w:val="00EA2196"/>
    <w:rsid w:val="00EA4AEF"/>
    <w:rsid w:val="00EA4D02"/>
    <w:rsid w:val="00EA5470"/>
    <w:rsid w:val="00EA589F"/>
    <w:rsid w:val="00EA5A92"/>
    <w:rsid w:val="00EA5F46"/>
    <w:rsid w:val="00EA68B6"/>
    <w:rsid w:val="00EA72B5"/>
    <w:rsid w:val="00EB1524"/>
    <w:rsid w:val="00EB26D8"/>
    <w:rsid w:val="00EB3A96"/>
    <w:rsid w:val="00EB4DAC"/>
    <w:rsid w:val="00EB584F"/>
    <w:rsid w:val="00EB5EB2"/>
    <w:rsid w:val="00EB5F68"/>
    <w:rsid w:val="00EB602B"/>
    <w:rsid w:val="00EC0683"/>
    <w:rsid w:val="00EC1035"/>
    <w:rsid w:val="00EC26F0"/>
    <w:rsid w:val="00EC28D2"/>
    <w:rsid w:val="00EC3289"/>
    <w:rsid w:val="00EC5518"/>
    <w:rsid w:val="00EC6924"/>
    <w:rsid w:val="00ED0B5B"/>
    <w:rsid w:val="00ED141C"/>
    <w:rsid w:val="00ED17CD"/>
    <w:rsid w:val="00ED1E0D"/>
    <w:rsid w:val="00ED5034"/>
    <w:rsid w:val="00ED68B0"/>
    <w:rsid w:val="00ED697B"/>
    <w:rsid w:val="00ED74A4"/>
    <w:rsid w:val="00ED7FD2"/>
    <w:rsid w:val="00EE130D"/>
    <w:rsid w:val="00EE1ACB"/>
    <w:rsid w:val="00EE2802"/>
    <w:rsid w:val="00EE2DCF"/>
    <w:rsid w:val="00EE3145"/>
    <w:rsid w:val="00EE3FD8"/>
    <w:rsid w:val="00EE6CD8"/>
    <w:rsid w:val="00EF0A85"/>
    <w:rsid w:val="00EF0CC8"/>
    <w:rsid w:val="00EF372C"/>
    <w:rsid w:val="00EF5154"/>
    <w:rsid w:val="00EF5303"/>
    <w:rsid w:val="00EF5552"/>
    <w:rsid w:val="00EF7966"/>
    <w:rsid w:val="00F0053D"/>
    <w:rsid w:val="00F0084E"/>
    <w:rsid w:val="00F011F4"/>
    <w:rsid w:val="00F0177D"/>
    <w:rsid w:val="00F02C14"/>
    <w:rsid w:val="00F03093"/>
    <w:rsid w:val="00F049C6"/>
    <w:rsid w:val="00F05F79"/>
    <w:rsid w:val="00F0630C"/>
    <w:rsid w:val="00F07A26"/>
    <w:rsid w:val="00F07C41"/>
    <w:rsid w:val="00F10C0F"/>
    <w:rsid w:val="00F124D0"/>
    <w:rsid w:val="00F12F48"/>
    <w:rsid w:val="00F150A5"/>
    <w:rsid w:val="00F150A7"/>
    <w:rsid w:val="00F17F51"/>
    <w:rsid w:val="00F2003D"/>
    <w:rsid w:val="00F21398"/>
    <w:rsid w:val="00F22FB2"/>
    <w:rsid w:val="00F2331D"/>
    <w:rsid w:val="00F23902"/>
    <w:rsid w:val="00F25D42"/>
    <w:rsid w:val="00F27CFC"/>
    <w:rsid w:val="00F3401F"/>
    <w:rsid w:val="00F3449C"/>
    <w:rsid w:val="00F3509D"/>
    <w:rsid w:val="00F3598C"/>
    <w:rsid w:val="00F35CB9"/>
    <w:rsid w:val="00F373CA"/>
    <w:rsid w:val="00F41964"/>
    <w:rsid w:val="00F41E30"/>
    <w:rsid w:val="00F42976"/>
    <w:rsid w:val="00F43F87"/>
    <w:rsid w:val="00F455E1"/>
    <w:rsid w:val="00F46671"/>
    <w:rsid w:val="00F51B05"/>
    <w:rsid w:val="00F5249F"/>
    <w:rsid w:val="00F52876"/>
    <w:rsid w:val="00F52AED"/>
    <w:rsid w:val="00F537A8"/>
    <w:rsid w:val="00F54742"/>
    <w:rsid w:val="00F54D5C"/>
    <w:rsid w:val="00F54E99"/>
    <w:rsid w:val="00F62A12"/>
    <w:rsid w:val="00F63366"/>
    <w:rsid w:val="00F63591"/>
    <w:rsid w:val="00F6498A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B2B"/>
    <w:rsid w:val="00F80F24"/>
    <w:rsid w:val="00F82B21"/>
    <w:rsid w:val="00F91BC6"/>
    <w:rsid w:val="00F92C79"/>
    <w:rsid w:val="00F92FED"/>
    <w:rsid w:val="00F93A7B"/>
    <w:rsid w:val="00F94ED3"/>
    <w:rsid w:val="00F96D65"/>
    <w:rsid w:val="00F97239"/>
    <w:rsid w:val="00FA2B1C"/>
    <w:rsid w:val="00FA517C"/>
    <w:rsid w:val="00FA5D3E"/>
    <w:rsid w:val="00FA63EC"/>
    <w:rsid w:val="00FA6DAD"/>
    <w:rsid w:val="00FA7016"/>
    <w:rsid w:val="00FA7E2D"/>
    <w:rsid w:val="00FB0A40"/>
    <w:rsid w:val="00FB1BC5"/>
    <w:rsid w:val="00FB3399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6E30"/>
    <w:rsid w:val="00FD7CEC"/>
    <w:rsid w:val="00FE09A3"/>
    <w:rsid w:val="00FE1A66"/>
    <w:rsid w:val="00FE435A"/>
    <w:rsid w:val="00FE4388"/>
    <w:rsid w:val="00FE52A0"/>
    <w:rsid w:val="00FE63A2"/>
    <w:rsid w:val="00FE6C96"/>
    <w:rsid w:val="00FE7D18"/>
    <w:rsid w:val="00FE7F40"/>
    <w:rsid w:val="00FF0313"/>
    <w:rsid w:val="00FF26F5"/>
    <w:rsid w:val="00FF418F"/>
    <w:rsid w:val="00FF4428"/>
    <w:rsid w:val="00FF4452"/>
    <w:rsid w:val="00FF5989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57a5"/>
    </o:shapedefaults>
    <o:shapelayout v:ext="edit">
      <o:idmap v:ext="edit" data="1"/>
    </o:shapelayout>
  </w:shapeDefaults>
  <w:decimalSymbol w:val=","/>
  <w:listSeparator w:val=";"/>
  <w14:docId w14:val="0646F74D"/>
  <w15:docId w15:val="{FC991A0E-E49A-4202-9C03-D8537F3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8C2B7B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8C2B7B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689A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366C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rsid w:val="00A56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jobs@everco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nsa@infojob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5A4E-CE3C-4DB8-8F3A-8ABA926A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6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evercom</dc:creator>
  <cp:lastModifiedBy>Ana Aguilar</cp:lastModifiedBy>
  <cp:revision>4</cp:revision>
  <cp:lastPrinted>2018-01-09T17:11:00Z</cp:lastPrinted>
  <dcterms:created xsi:type="dcterms:W3CDTF">2019-02-12T08:27:00Z</dcterms:created>
  <dcterms:modified xsi:type="dcterms:W3CDTF">2019-02-12T08:46:00Z</dcterms:modified>
</cp:coreProperties>
</file>